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8AB0F" w14:textId="77777777" w:rsidR="00EB1367" w:rsidRDefault="00EB1367" w:rsidP="00EB1367">
      <w:pPr>
        <w:spacing w:line="240" w:lineRule="auto"/>
        <w:rPr>
          <w:rFonts w:cs="Calibri"/>
          <w:lang w:val="ro-RO"/>
        </w:rPr>
      </w:pPr>
      <w:r w:rsidRPr="00B06652">
        <w:rPr>
          <w:rFonts w:cs="Calibri"/>
          <w:lang w:val="ro-RO"/>
        </w:rPr>
        <w:t xml:space="preserve">Proiectul privind Învățământul Secundar – ROSE </w:t>
      </w:r>
    </w:p>
    <w:p w14:paraId="49D7319F" w14:textId="77777777" w:rsidR="00EB1367" w:rsidRPr="00ED74B1" w:rsidRDefault="00EB1367" w:rsidP="00EB1367">
      <w:pPr>
        <w:spacing w:line="240" w:lineRule="auto"/>
        <w:rPr>
          <w:rFonts w:cs="Calibri"/>
          <w:lang w:val="ro-RO"/>
        </w:rPr>
      </w:pPr>
      <w:r w:rsidRPr="00ED74B1">
        <w:rPr>
          <w:rFonts w:cs="Calibri"/>
          <w:lang w:val="ro-RO"/>
        </w:rPr>
        <w:t xml:space="preserve">Schema de Granturi pentru Universități </w:t>
      </w:r>
    </w:p>
    <w:p w14:paraId="5F976C10" w14:textId="77777777" w:rsidR="00EB1367" w:rsidRPr="00B06652" w:rsidRDefault="00EB1367" w:rsidP="00EB1367">
      <w:pPr>
        <w:spacing w:line="240" w:lineRule="auto"/>
        <w:rPr>
          <w:rFonts w:cs="Calibri"/>
          <w:lang w:val="ro-RO"/>
        </w:rPr>
      </w:pPr>
      <w:r w:rsidRPr="00B06652">
        <w:rPr>
          <w:rFonts w:cs="Calibri"/>
          <w:lang w:val="ro-RO"/>
        </w:rPr>
        <w:t xml:space="preserve">Beneficiar: </w:t>
      </w:r>
      <w:r>
        <w:rPr>
          <w:rFonts w:cs="Calibri"/>
          <w:lang w:val="ro-RO"/>
        </w:rPr>
        <w:t>UNIVERSITATEA DIN CRAIOVA</w:t>
      </w:r>
    </w:p>
    <w:p w14:paraId="4F1990B5" w14:textId="77777777" w:rsidR="00EB1367" w:rsidRPr="002E3AC6" w:rsidRDefault="00EB1367" w:rsidP="00EB1367">
      <w:pPr>
        <w:spacing w:line="240" w:lineRule="auto"/>
        <w:rPr>
          <w:rFonts w:cs="Calibri"/>
          <w:lang w:val="ro-RO"/>
        </w:rPr>
      </w:pPr>
      <w:r w:rsidRPr="002E3AC6">
        <w:rPr>
          <w:rFonts w:cs="Calibri"/>
          <w:lang w:val="ro-RO"/>
        </w:rPr>
        <w:t>Titlul subproiectului:  Împreună în Educație- Împreună spre Succes</w:t>
      </w:r>
    </w:p>
    <w:p w14:paraId="22D14300" w14:textId="77777777" w:rsidR="00EB1367" w:rsidRPr="002E3AC6" w:rsidRDefault="00EB1367" w:rsidP="00EB1367">
      <w:pPr>
        <w:spacing w:line="240" w:lineRule="auto"/>
        <w:rPr>
          <w:rFonts w:cs="Calibri"/>
          <w:b/>
          <w:lang w:val="ro-RO"/>
        </w:rPr>
      </w:pPr>
      <w:r w:rsidRPr="002E3AC6">
        <w:rPr>
          <w:rFonts w:cs="Calibri"/>
          <w:b/>
          <w:lang w:val="ro-RO"/>
        </w:rPr>
        <w:t>Acordul de Grant 256/SGU/NC/II din 25.11.2019</w:t>
      </w:r>
    </w:p>
    <w:p w14:paraId="51042945" w14:textId="77777777" w:rsidR="00EE4AF2" w:rsidRPr="00EE4AF2" w:rsidRDefault="00EE4AF2" w:rsidP="00EE4AF2">
      <w:pPr>
        <w:spacing w:line="240" w:lineRule="auto"/>
        <w:rPr>
          <w:rFonts w:cs="Calibri"/>
          <w:lang w:val="ro-RO"/>
        </w:rPr>
      </w:pPr>
    </w:p>
    <w:p w14:paraId="27B026D7" w14:textId="77777777" w:rsidR="00F212E6" w:rsidRPr="00FD5602" w:rsidRDefault="00F212E6" w:rsidP="00FD5602">
      <w:pPr>
        <w:spacing w:line="240" w:lineRule="auto"/>
        <w:rPr>
          <w:rFonts w:ascii="Times New Roman" w:hAnsi="Times New Roman"/>
          <w:color w:val="548DD4"/>
          <w:lang w:val="ro-RO"/>
        </w:rPr>
      </w:pPr>
    </w:p>
    <w:p w14:paraId="39838352" w14:textId="075C2769" w:rsidR="00D02EBB" w:rsidRDefault="00D02EBB" w:rsidP="006861C5">
      <w:pPr>
        <w:spacing w:line="240" w:lineRule="auto"/>
        <w:ind w:left="6480" w:firstLine="720"/>
        <w:rPr>
          <w:rFonts w:cs="Calibri"/>
          <w:i/>
          <w:color w:val="000000"/>
          <w:lang w:val="ro-RO"/>
        </w:rPr>
      </w:pPr>
      <w:r>
        <w:rPr>
          <w:rFonts w:cs="Calibri"/>
          <w:i/>
          <w:color w:val="000000"/>
          <w:lang w:val="ro-RO"/>
        </w:rPr>
        <w:t>Craiova</w:t>
      </w:r>
      <w:r w:rsidR="006861C5">
        <w:rPr>
          <w:rFonts w:cs="Calibri"/>
          <w:i/>
          <w:color w:val="000000"/>
          <w:lang w:val="ro-RO"/>
        </w:rPr>
        <w:t xml:space="preserve"> </w:t>
      </w:r>
      <w:bookmarkStart w:id="0" w:name="_GoBack"/>
      <w:bookmarkEnd w:id="0"/>
      <w:r>
        <w:rPr>
          <w:rFonts w:cs="Calibri"/>
          <w:i/>
          <w:color w:val="000000"/>
          <w:lang w:val="ro-RO"/>
        </w:rPr>
        <w:t>Nr.</w:t>
      </w:r>
      <w:r w:rsidR="006D1FAF">
        <w:rPr>
          <w:rFonts w:cs="Calibri"/>
          <w:i/>
          <w:color w:val="000000"/>
          <w:lang w:val="ro-RO"/>
        </w:rPr>
        <w:t xml:space="preserve"> </w:t>
      </w:r>
      <w:r w:rsidR="006861C5">
        <w:rPr>
          <w:rFonts w:cs="Calibri"/>
          <w:i/>
          <w:color w:val="000000"/>
          <w:lang w:val="ro-RO"/>
        </w:rPr>
        <w:t>2110</w:t>
      </w:r>
      <w:r w:rsidR="008B18B7">
        <w:rPr>
          <w:rFonts w:cs="Calibri"/>
          <w:i/>
          <w:color w:val="000000"/>
          <w:lang w:val="ro-RO"/>
        </w:rPr>
        <w:t>.</w:t>
      </w:r>
      <w:r w:rsidR="006D1FAF">
        <w:rPr>
          <w:rFonts w:cs="Calibri"/>
          <w:i/>
          <w:color w:val="000000"/>
          <w:lang w:val="ro-RO"/>
        </w:rPr>
        <w:t>/</w:t>
      </w:r>
      <w:r w:rsidR="006861C5">
        <w:rPr>
          <w:rFonts w:cs="Calibri"/>
          <w:i/>
          <w:color w:val="000000"/>
          <w:lang w:val="ro-RO"/>
        </w:rPr>
        <w:t>12.05.</w:t>
      </w:r>
      <w:r w:rsidR="006D1FAF">
        <w:rPr>
          <w:rFonts w:cs="Calibri"/>
          <w:i/>
          <w:color w:val="000000"/>
          <w:lang w:val="ro-RO"/>
        </w:rPr>
        <w:t>2021</w:t>
      </w:r>
    </w:p>
    <w:p w14:paraId="4AB495E8" w14:textId="77777777" w:rsidR="00B4701B" w:rsidRDefault="00B4701B" w:rsidP="006A5F9C">
      <w:pPr>
        <w:spacing w:line="240" w:lineRule="auto"/>
        <w:jc w:val="center"/>
        <w:rPr>
          <w:rFonts w:cs="Calibri"/>
          <w:b/>
          <w:sz w:val="28"/>
          <w:szCs w:val="28"/>
          <w:lang w:val="ro-RO"/>
        </w:rPr>
      </w:pPr>
    </w:p>
    <w:p w14:paraId="0551B6F6" w14:textId="6235F2E8" w:rsidR="00795815" w:rsidRPr="00A52C69" w:rsidRDefault="00795815" w:rsidP="006A5F9C">
      <w:pPr>
        <w:spacing w:line="240" w:lineRule="auto"/>
        <w:jc w:val="center"/>
        <w:rPr>
          <w:rFonts w:cs="Calibri"/>
          <w:b/>
          <w:sz w:val="28"/>
          <w:szCs w:val="28"/>
          <w:lang w:val="ro-RO"/>
        </w:rPr>
      </w:pPr>
      <w:r w:rsidRPr="00A52C69">
        <w:rPr>
          <w:rFonts w:cs="Calibri"/>
          <w:b/>
          <w:sz w:val="28"/>
          <w:szCs w:val="28"/>
          <w:lang w:val="ro-RO"/>
        </w:rPr>
        <w:t>INVITA</w:t>
      </w:r>
      <w:r w:rsidR="00FD5602">
        <w:rPr>
          <w:rFonts w:cs="Calibri"/>
          <w:b/>
          <w:sz w:val="28"/>
          <w:szCs w:val="28"/>
          <w:lang w:val="ro-RO"/>
        </w:rPr>
        <w:t>Ţ</w:t>
      </w:r>
      <w:r w:rsidRPr="00A52C69">
        <w:rPr>
          <w:rFonts w:cs="Calibri"/>
          <w:b/>
          <w:sz w:val="28"/>
          <w:szCs w:val="28"/>
          <w:lang w:val="ro-RO"/>
        </w:rPr>
        <w:t>IE DE PARTICIPARE</w:t>
      </w:r>
    </w:p>
    <w:p w14:paraId="2AE4AA80" w14:textId="77777777" w:rsidR="00795815" w:rsidRPr="00A52C69" w:rsidRDefault="00795815" w:rsidP="00DF7625">
      <w:pPr>
        <w:spacing w:line="240" w:lineRule="auto"/>
        <w:jc w:val="center"/>
        <w:rPr>
          <w:rFonts w:cs="Calibri"/>
          <w:b/>
          <w:sz w:val="28"/>
          <w:szCs w:val="28"/>
          <w:lang w:val="ro-RO"/>
        </w:rPr>
      </w:pPr>
      <w:r w:rsidRPr="00A52C69">
        <w:rPr>
          <w:rFonts w:cs="Calibri"/>
          <w:b/>
          <w:sz w:val="28"/>
          <w:szCs w:val="28"/>
          <w:lang w:val="ro-RO"/>
        </w:rPr>
        <w:t>pentru achizi</w:t>
      </w:r>
      <w:r w:rsidR="00FD5602">
        <w:rPr>
          <w:rFonts w:cs="Calibri"/>
          <w:b/>
          <w:sz w:val="28"/>
          <w:szCs w:val="28"/>
          <w:lang w:val="ro-RO"/>
        </w:rPr>
        <w:t>ţ</w:t>
      </w:r>
      <w:r w:rsidRPr="00A52C69">
        <w:rPr>
          <w:rFonts w:cs="Calibri"/>
          <w:b/>
          <w:sz w:val="28"/>
          <w:szCs w:val="28"/>
          <w:lang w:val="ro-RO"/>
        </w:rPr>
        <w:t>ia de bunuri</w:t>
      </w:r>
    </w:p>
    <w:p w14:paraId="32CF6C19" w14:textId="77777777" w:rsidR="00B4701B" w:rsidRDefault="00B4701B" w:rsidP="00DF7625">
      <w:pPr>
        <w:spacing w:line="240" w:lineRule="auto"/>
        <w:rPr>
          <w:rFonts w:cs="Calibri"/>
          <w:lang w:val="ro-RO"/>
        </w:rPr>
      </w:pPr>
    </w:p>
    <w:p w14:paraId="216DADA5" w14:textId="0CE7C724" w:rsidR="00795815" w:rsidRDefault="00795815" w:rsidP="00DF7625">
      <w:pPr>
        <w:spacing w:line="240" w:lineRule="auto"/>
        <w:rPr>
          <w:rFonts w:cs="Calibri"/>
          <w:lang w:val="ro-RO"/>
        </w:rPr>
      </w:pPr>
      <w:r w:rsidRPr="00A52C69">
        <w:rPr>
          <w:rFonts w:cs="Calibri"/>
          <w:lang w:val="ro-RO"/>
        </w:rPr>
        <w:t>Stimate Doamne/ Stimaţi Domni:</w:t>
      </w:r>
    </w:p>
    <w:p w14:paraId="07AB4ED0" w14:textId="77777777" w:rsidR="00D02EBB" w:rsidRPr="00A52C69" w:rsidRDefault="00D02EBB" w:rsidP="00DF7625">
      <w:pPr>
        <w:spacing w:line="240" w:lineRule="auto"/>
        <w:rPr>
          <w:rFonts w:cs="Calibri"/>
          <w:lang w:val="ro-RO"/>
        </w:rPr>
      </w:pPr>
    </w:p>
    <w:p w14:paraId="51FB3A0F" w14:textId="77777777" w:rsidR="00D02EBB" w:rsidRDefault="00795815" w:rsidP="00DF7625">
      <w:pPr>
        <w:spacing w:line="240" w:lineRule="auto"/>
        <w:ind w:left="540" w:hanging="540"/>
        <w:rPr>
          <w:rFonts w:cs="Calibri"/>
          <w:lang w:val="ro-RO"/>
        </w:rPr>
      </w:pPr>
      <w:r w:rsidRPr="00A52C69">
        <w:rPr>
          <w:rFonts w:cs="Calibri"/>
          <w:lang w:val="ro-RO"/>
        </w:rPr>
        <w:t>1.</w:t>
      </w:r>
      <w:r w:rsidRPr="00A52C69">
        <w:rPr>
          <w:rFonts w:cs="Calibri"/>
          <w:lang w:val="ro-RO"/>
        </w:rPr>
        <w:tab/>
        <w:t>Beneficiarul</w:t>
      </w:r>
      <w:r w:rsidRPr="006A5F9C">
        <w:rPr>
          <w:rFonts w:cs="Calibri"/>
          <w:color w:val="4F81BD"/>
          <w:lang w:val="ro-RO"/>
        </w:rPr>
        <w:t xml:space="preserve"> </w:t>
      </w:r>
      <w:r w:rsidRPr="00682CA4">
        <w:rPr>
          <w:rFonts w:cs="Calibri"/>
          <w:color w:val="4F81BD"/>
          <w:lang w:val="ro-RO"/>
        </w:rPr>
        <w:t>UNIVERSITATEA DIN CRAIOVA</w:t>
      </w:r>
      <w:r w:rsidR="00F212E6">
        <w:rPr>
          <w:rFonts w:cs="Calibri"/>
          <w:color w:val="4F81BD"/>
          <w:lang w:val="ro-RO"/>
        </w:rPr>
        <w:t xml:space="preserve"> </w:t>
      </w:r>
      <w:r w:rsidR="00816C14">
        <w:rPr>
          <w:rFonts w:cs="Calibri"/>
          <w:lang w:val="ro-RO"/>
        </w:rPr>
        <w:t>a primit</w:t>
      </w:r>
      <w:r w:rsidR="00E36EC6">
        <w:rPr>
          <w:rFonts w:cs="Calibri"/>
          <w:lang w:val="ro-RO"/>
        </w:rPr>
        <w:t xml:space="preserve"> </w:t>
      </w:r>
      <w:r w:rsidRPr="00A52C69">
        <w:rPr>
          <w:rFonts w:cs="Calibri"/>
          <w:lang w:val="ro-RO"/>
        </w:rPr>
        <w:t>un grant</w:t>
      </w:r>
      <w:r w:rsidR="00D02EBB">
        <w:rPr>
          <w:rFonts w:cs="Calibri"/>
          <w:lang w:val="ro-RO"/>
        </w:rPr>
        <w:t xml:space="preserve"> finan</w:t>
      </w:r>
      <w:r w:rsidR="00F16711">
        <w:rPr>
          <w:rFonts w:cs="Calibri"/>
          <w:lang w:val="ro-RO"/>
        </w:rPr>
        <w:t>ț</w:t>
      </w:r>
      <w:r w:rsidR="00D02EBB">
        <w:rPr>
          <w:rFonts w:cs="Calibri"/>
          <w:lang w:val="ro-RO"/>
        </w:rPr>
        <w:t>at</w:t>
      </w:r>
      <w:r w:rsidR="00F16711">
        <w:rPr>
          <w:rFonts w:cs="Calibri"/>
          <w:lang w:val="ro-RO"/>
        </w:rPr>
        <w:t xml:space="preserve"> de</w:t>
      </w:r>
      <w:r w:rsidR="00D02EBB">
        <w:rPr>
          <w:rFonts w:cs="Calibri"/>
          <w:lang w:val="ro-RO"/>
        </w:rPr>
        <w:t xml:space="preserve"> </w:t>
      </w:r>
      <w:r w:rsidRPr="00A52C69">
        <w:rPr>
          <w:rFonts w:cs="Calibri"/>
          <w:lang w:val="ro-RO"/>
        </w:rPr>
        <w:t>Ministerul Educa</w:t>
      </w:r>
      <w:r w:rsidR="00FD5602">
        <w:rPr>
          <w:rFonts w:cs="Calibri"/>
          <w:lang w:val="ro-RO"/>
        </w:rPr>
        <w:t>ţ</w:t>
      </w:r>
      <w:r w:rsidRPr="00A52C69">
        <w:rPr>
          <w:rFonts w:cs="Calibri"/>
          <w:lang w:val="ro-RO"/>
        </w:rPr>
        <w:t>iei Na</w:t>
      </w:r>
      <w:r w:rsidR="00FD5602">
        <w:rPr>
          <w:rFonts w:cs="Calibri"/>
          <w:lang w:val="ro-RO"/>
        </w:rPr>
        <w:t>ţ</w:t>
      </w:r>
      <w:r w:rsidRPr="00A52C69">
        <w:rPr>
          <w:rFonts w:cs="Calibri"/>
          <w:lang w:val="ro-RO"/>
        </w:rPr>
        <w:t>ionale-Unitatea de Management al Proiectelor cu Finan</w:t>
      </w:r>
      <w:r w:rsidR="00FD5602">
        <w:rPr>
          <w:rFonts w:cs="Calibri"/>
          <w:lang w:val="ro-RO"/>
        </w:rPr>
        <w:t>ţ</w:t>
      </w:r>
      <w:r w:rsidRPr="00A52C69">
        <w:rPr>
          <w:rFonts w:cs="Calibri"/>
          <w:lang w:val="ro-RO"/>
        </w:rPr>
        <w:t>are Externă, în cadrul Schemei de Granturi</w:t>
      </w:r>
      <w:r w:rsidRPr="006A5F9C">
        <w:rPr>
          <w:rFonts w:cs="Calibri"/>
          <w:lang w:val="ro-RO"/>
        </w:rPr>
        <w:t xml:space="preserve"> </w:t>
      </w:r>
      <w:r w:rsidR="00EE4AF2">
        <w:rPr>
          <w:rFonts w:cs="Calibri"/>
          <w:lang w:val="ro-RO"/>
        </w:rPr>
        <w:t>SG</w:t>
      </w:r>
      <w:r w:rsidR="00F212E6">
        <w:rPr>
          <w:rFonts w:cs="Calibri"/>
          <w:lang w:val="ro-RO"/>
        </w:rPr>
        <w:t>U</w:t>
      </w:r>
      <w:r w:rsidRPr="00A52C69">
        <w:rPr>
          <w:rFonts w:cs="Calibri"/>
          <w:color w:val="FF0000"/>
          <w:lang w:val="ro-RO"/>
        </w:rPr>
        <w:t xml:space="preserve"> </w:t>
      </w:r>
      <w:r w:rsidRPr="00A52C69">
        <w:rPr>
          <w:rFonts w:cs="Calibri"/>
          <w:lang w:val="ro-RO"/>
        </w:rPr>
        <w:t>derulate în Proiectul privind Învă</w:t>
      </w:r>
      <w:r w:rsidR="00FD5602">
        <w:rPr>
          <w:rFonts w:cs="Calibri"/>
          <w:lang w:val="ro-RO"/>
        </w:rPr>
        <w:t>ţ</w:t>
      </w:r>
      <w:r w:rsidRPr="00A52C69">
        <w:rPr>
          <w:rFonts w:cs="Calibri"/>
          <w:lang w:val="ro-RO"/>
        </w:rPr>
        <w:t>ământul Secundar – ROSE, şi intenţionează să utilizeze o parte din fonduri pentru achizi</w:t>
      </w:r>
      <w:r w:rsidR="00FD5602">
        <w:rPr>
          <w:rFonts w:cs="Calibri"/>
          <w:lang w:val="ro-RO"/>
        </w:rPr>
        <w:t>ţ</w:t>
      </w:r>
      <w:r w:rsidRPr="00A52C69">
        <w:rPr>
          <w:rFonts w:cs="Calibri"/>
          <w:lang w:val="ro-RO"/>
        </w:rPr>
        <w:t>ia bunurilor pentru care a fost emisă prezenta Invita</w:t>
      </w:r>
      <w:r w:rsidR="00FD5602">
        <w:rPr>
          <w:rFonts w:cs="Calibri"/>
          <w:lang w:val="ro-RO"/>
        </w:rPr>
        <w:t>ţ</w:t>
      </w:r>
      <w:r w:rsidRPr="00A52C69">
        <w:rPr>
          <w:rFonts w:cs="Calibri"/>
          <w:lang w:val="ro-RO"/>
        </w:rPr>
        <w:t>ie de Participare.</w:t>
      </w:r>
    </w:p>
    <w:p w14:paraId="2DEF29A4" w14:textId="77777777" w:rsidR="00D02EBB" w:rsidRDefault="00D02EBB" w:rsidP="00DF7625">
      <w:pPr>
        <w:spacing w:line="240" w:lineRule="auto"/>
        <w:ind w:left="540" w:hanging="540"/>
        <w:rPr>
          <w:rFonts w:cs="Calibri"/>
          <w:lang w:val="ro-RO"/>
        </w:rPr>
      </w:pPr>
    </w:p>
    <w:p w14:paraId="4B1D4A66" w14:textId="77777777" w:rsidR="00795815" w:rsidRDefault="00795815" w:rsidP="00DF7625">
      <w:pPr>
        <w:spacing w:line="240" w:lineRule="auto"/>
        <w:ind w:left="540" w:hanging="540"/>
        <w:rPr>
          <w:rFonts w:cs="Calibri"/>
          <w:lang w:val="ro-RO"/>
        </w:rPr>
      </w:pPr>
      <w:r w:rsidRPr="00A52C69">
        <w:rPr>
          <w:rFonts w:cs="Calibri"/>
          <w:lang w:val="ro-RO"/>
        </w:rPr>
        <w:t>În acest sens, sunteti invitaţi să trimiteţi oferta dumneavoastră de preţ pentru următoarele produse:</w:t>
      </w:r>
    </w:p>
    <w:p w14:paraId="3DBC1262" w14:textId="77777777" w:rsidR="00D02EBB" w:rsidRDefault="00D02EBB" w:rsidP="00DF7625">
      <w:pPr>
        <w:spacing w:line="240" w:lineRule="auto"/>
        <w:ind w:left="540" w:hanging="540"/>
        <w:rPr>
          <w:rFonts w:cs="Calibri"/>
          <w:lang w:val="ro-RO"/>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82"/>
        <w:gridCol w:w="1151"/>
        <w:gridCol w:w="1710"/>
        <w:gridCol w:w="2340"/>
      </w:tblGrid>
      <w:tr w:rsidR="001D2608" w:rsidRPr="0013162D" w14:paraId="3DBFE6F6" w14:textId="77777777" w:rsidTr="00105E94">
        <w:trPr>
          <w:jc w:val="center"/>
        </w:trPr>
        <w:tc>
          <w:tcPr>
            <w:tcW w:w="707" w:type="dxa"/>
            <w:shd w:val="clear" w:color="auto" w:fill="auto"/>
            <w:vAlign w:val="center"/>
          </w:tcPr>
          <w:p w14:paraId="7319FF95" w14:textId="77777777" w:rsidR="001D2608" w:rsidRPr="001D2608" w:rsidRDefault="001D2608" w:rsidP="00292FBF">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Nr. </w:t>
            </w:r>
            <w:r w:rsidR="00292FBF">
              <w:rPr>
                <w:rFonts w:ascii="Palatino Linotype" w:hAnsi="Palatino Linotype" w:cs="Calibri"/>
                <w:b/>
                <w:spacing w:val="-2"/>
                <w:lang w:val="ro-RO"/>
              </w:rPr>
              <w:t>lot</w:t>
            </w:r>
            <w:r w:rsidRPr="001D2608">
              <w:rPr>
                <w:rFonts w:ascii="Palatino Linotype" w:hAnsi="Palatino Linotype" w:cs="Calibri"/>
                <w:b/>
                <w:spacing w:val="-2"/>
                <w:lang w:val="ro-RO"/>
              </w:rPr>
              <w:t>.</w:t>
            </w:r>
          </w:p>
        </w:tc>
        <w:tc>
          <w:tcPr>
            <w:tcW w:w="4282" w:type="dxa"/>
            <w:shd w:val="clear" w:color="auto" w:fill="auto"/>
            <w:vAlign w:val="center"/>
          </w:tcPr>
          <w:p w14:paraId="476EE9FE" w14:textId="77777777"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Denumirea produselor</w:t>
            </w:r>
          </w:p>
        </w:tc>
        <w:tc>
          <w:tcPr>
            <w:tcW w:w="1151" w:type="dxa"/>
            <w:shd w:val="clear" w:color="auto" w:fill="auto"/>
            <w:vAlign w:val="center"/>
          </w:tcPr>
          <w:p w14:paraId="0513A0A6" w14:textId="77777777"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Cantitate</w:t>
            </w:r>
          </w:p>
        </w:tc>
        <w:tc>
          <w:tcPr>
            <w:tcW w:w="1710" w:type="dxa"/>
            <w:shd w:val="clear" w:color="auto" w:fill="auto"/>
            <w:vAlign w:val="center"/>
          </w:tcPr>
          <w:p w14:paraId="5D06BEF1" w14:textId="77777777"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Preț Unitar,</w:t>
            </w:r>
          </w:p>
          <w:p w14:paraId="66D81E0E" w14:textId="77777777"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lei fără TVA </w:t>
            </w:r>
          </w:p>
        </w:tc>
        <w:tc>
          <w:tcPr>
            <w:tcW w:w="2340" w:type="dxa"/>
            <w:shd w:val="clear" w:color="auto" w:fill="auto"/>
            <w:vAlign w:val="center"/>
          </w:tcPr>
          <w:p w14:paraId="0C05FE9E" w14:textId="77777777" w:rsidR="001D2608" w:rsidRPr="001D2608" w:rsidRDefault="001D2608" w:rsidP="001D2608">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Valoare estimata lot </w:t>
            </w:r>
          </w:p>
          <w:p w14:paraId="5D05ACB8" w14:textId="77777777" w:rsidR="001D2608" w:rsidRPr="001D2608" w:rsidRDefault="001D2608" w:rsidP="001D2608">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lei fara TVA</w:t>
            </w:r>
          </w:p>
        </w:tc>
      </w:tr>
      <w:tr w:rsidR="00EB1367" w:rsidRPr="0013162D" w14:paraId="68ACADDB" w14:textId="77777777" w:rsidTr="006613C1">
        <w:trPr>
          <w:jc w:val="center"/>
        </w:trPr>
        <w:tc>
          <w:tcPr>
            <w:tcW w:w="707" w:type="dxa"/>
            <w:shd w:val="clear" w:color="auto" w:fill="auto"/>
          </w:tcPr>
          <w:p w14:paraId="060C3639" w14:textId="77777777" w:rsidR="00EB1367" w:rsidRPr="001D2608" w:rsidRDefault="00EB1367" w:rsidP="00EB1367">
            <w:pPr>
              <w:spacing w:line="240" w:lineRule="auto"/>
              <w:rPr>
                <w:rFonts w:ascii="Palatino Linotype" w:hAnsi="Palatino Linotype" w:cs="Calibri"/>
                <w:spacing w:val="-2"/>
                <w:lang w:val="ro-RO"/>
              </w:rPr>
            </w:pPr>
            <w:r>
              <w:rPr>
                <w:rFonts w:ascii="Palatino Linotype" w:hAnsi="Palatino Linotype" w:cs="Calibri"/>
                <w:spacing w:val="-2"/>
                <w:lang w:val="ro-RO"/>
              </w:rPr>
              <w:t>1</w:t>
            </w:r>
          </w:p>
        </w:tc>
        <w:tc>
          <w:tcPr>
            <w:tcW w:w="4282" w:type="dxa"/>
            <w:shd w:val="clear" w:color="auto" w:fill="auto"/>
          </w:tcPr>
          <w:p w14:paraId="1D88EDCB" w14:textId="2DBFEDDF" w:rsidR="00EB1367" w:rsidRPr="006613C1" w:rsidRDefault="00EB1367" w:rsidP="00EB1367">
            <w:pPr>
              <w:spacing w:line="240" w:lineRule="auto"/>
              <w:rPr>
                <w:rFonts w:cs="Calibri"/>
              </w:rPr>
            </w:pPr>
            <w:r w:rsidRPr="006613C1">
              <w:rPr>
                <w:rFonts w:cs="Calibri"/>
              </w:rPr>
              <w:t xml:space="preserve">Laptop </w:t>
            </w:r>
          </w:p>
        </w:tc>
        <w:tc>
          <w:tcPr>
            <w:tcW w:w="1151" w:type="dxa"/>
            <w:shd w:val="clear" w:color="auto" w:fill="auto"/>
          </w:tcPr>
          <w:p w14:paraId="29174A5B" w14:textId="388997AC" w:rsidR="00EB1367" w:rsidRPr="006613C1" w:rsidRDefault="00B4701B" w:rsidP="00EB1367">
            <w:pPr>
              <w:spacing w:line="240" w:lineRule="auto"/>
              <w:jc w:val="center"/>
              <w:rPr>
                <w:rFonts w:cs="Calibri"/>
                <w:spacing w:val="-2"/>
                <w:lang w:val="ro-RO"/>
              </w:rPr>
            </w:pPr>
            <w:r>
              <w:rPr>
                <w:rFonts w:cs="Calibri"/>
                <w:spacing w:val="-2"/>
                <w:lang w:val="ro-RO"/>
              </w:rPr>
              <w:t>1</w:t>
            </w:r>
          </w:p>
        </w:tc>
        <w:tc>
          <w:tcPr>
            <w:tcW w:w="1710" w:type="dxa"/>
            <w:shd w:val="clear" w:color="auto" w:fill="auto"/>
          </w:tcPr>
          <w:p w14:paraId="7D8C5514" w14:textId="627E6437" w:rsidR="00EB1367" w:rsidRPr="006613C1" w:rsidRDefault="00B4701B" w:rsidP="00EB1367">
            <w:pPr>
              <w:spacing w:line="240" w:lineRule="auto"/>
              <w:jc w:val="center"/>
              <w:rPr>
                <w:rFonts w:cs="Calibri"/>
                <w:spacing w:val="-2"/>
                <w:lang w:val="ro-RO"/>
              </w:rPr>
            </w:pPr>
            <w:r>
              <w:rPr>
                <w:rFonts w:cs="Calibri"/>
                <w:spacing w:val="-2"/>
                <w:lang w:val="ro-RO"/>
              </w:rPr>
              <w:t>3558,15</w:t>
            </w:r>
          </w:p>
        </w:tc>
        <w:tc>
          <w:tcPr>
            <w:tcW w:w="2340" w:type="dxa"/>
            <w:shd w:val="clear" w:color="auto" w:fill="auto"/>
          </w:tcPr>
          <w:p w14:paraId="0BA8E02C" w14:textId="27848FF4" w:rsidR="00EB1367" w:rsidRPr="006613C1" w:rsidRDefault="00B4701B" w:rsidP="00EB1367">
            <w:pPr>
              <w:spacing w:line="240" w:lineRule="auto"/>
              <w:jc w:val="center"/>
              <w:rPr>
                <w:rFonts w:cs="Calibri"/>
                <w:spacing w:val="-2"/>
                <w:lang w:val="ro-RO"/>
              </w:rPr>
            </w:pPr>
            <w:r>
              <w:rPr>
                <w:rFonts w:cs="Calibri"/>
              </w:rPr>
              <w:t>3558,15</w:t>
            </w:r>
          </w:p>
        </w:tc>
      </w:tr>
    </w:tbl>
    <w:p w14:paraId="505440CB" w14:textId="77777777" w:rsidR="00D02EBB" w:rsidRDefault="00D02EBB" w:rsidP="004851EB">
      <w:pPr>
        <w:spacing w:line="240" w:lineRule="auto"/>
        <w:ind w:left="540" w:hanging="540"/>
        <w:rPr>
          <w:rFonts w:cs="Calibri"/>
          <w:lang w:val="ro-RO"/>
        </w:rPr>
      </w:pPr>
    </w:p>
    <w:p w14:paraId="4B4682E3" w14:textId="77777777" w:rsidR="00E26484" w:rsidRDefault="00D02EBB" w:rsidP="004851EB">
      <w:pPr>
        <w:spacing w:line="240" w:lineRule="auto"/>
        <w:ind w:left="540" w:hanging="540"/>
        <w:rPr>
          <w:rFonts w:cs="Calibri"/>
          <w:lang w:val="ro-RO"/>
        </w:rPr>
      </w:pPr>
      <w:r>
        <w:rPr>
          <w:rFonts w:cs="Calibri"/>
          <w:lang w:val="ro-RO"/>
        </w:rPr>
        <w:t xml:space="preserve">2. </w:t>
      </w:r>
      <w:r w:rsidR="00795815" w:rsidRPr="00C34283">
        <w:rPr>
          <w:rFonts w:cs="Calibri"/>
          <w:lang w:val="ro-RO"/>
        </w:rPr>
        <w:t xml:space="preserve">Ofertanţii pot depune o singură ofertă </w:t>
      </w:r>
      <w:r w:rsidR="00F212E6">
        <w:rPr>
          <w:rFonts w:cs="Calibri"/>
          <w:lang w:val="ro-RO"/>
        </w:rPr>
        <w:t>pentru unul sau mai multe loturi</w:t>
      </w:r>
    </w:p>
    <w:p w14:paraId="6B1821D1" w14:textId="77777777" w:rsidR="00795815" w:rsidRPr="00C34283" w:rsidRDefault="00795815" w:rsidP="004851EB">
      <w:pPr>
        <w:spacing w:line="240" w:lineRule="auto"/>
        <w:ind w:left="540" w:hanging="540"/>
        <w:rPr>
          <w:rFonts w:cs="Calibri"/>
          <w:lang w:val="ro-RO"/>
        </w:rPr>
      </w:pPr>
    </w:p>
    <w:p w14:paraId="17D64996" w14:textId="77777777" w:rsidR="00795815" w:rsidRPr="00C34283" w:rsidRDefault="00795815" w:rsidP="00DF7625">
      <w:pPr>
        <w:spacing w:line="240" w:lineRule="auto"/>
        <w:ind w:left="540" w:hanging="540"/>
        <w:rPr>
          <w:rFonts w:cs="Calibri"/>
          <w:lang w:val="ro-RO"/>
        </w:rPr>
      </w:pPr>
      <w:r w:rsidRPr="00C34283">
        <w:rPr>
          <w:rFonts w:cs="Calibri"/>
          <w:lang w:val="ro-RO"/>
        </w:rPr>
        <w:t>3.</w:t>
      </w:r>
      <w:r w:rsidRPr="00C34283">
        <w:rPr>
          <w:rFonts w:cs="Calibri"/>
          <w:lang w:val="ro-RO"/>
        </w:rPr>
        <w:tab/>
        <w:t xml:space="preserve">Oferta dumneavoastră, în formatul indicat în Anexă, va fi depusă în conformitate cu termenii şi condiţiile de livrare precizate </w:t>
      </w:r>
      <w:r w:rsidR="00FD5602">
        <w:rPr>
          <w:rFonts w:cs="Calibri"/>
          <w:lang w:val="ro-RO"/>
        </w:rPr>
        <w:t>ş</w:t>
      </w:r>
      <w:r w:rsidRPr="00C34283">
        <w:rPr>
          <w:rFonts w:cs="Calibri"/>
          <w:lang w:val="ro-RO"/>
        </w:rPr>
        <w:t>i va fi trimisă la:</w:t>
      </w:r>
    </w:p>
    <w:p w14:paraId="12D1C04F" w14:textId="77777777" w:rsidR="00795815" w:rsidRPr="00A52C69" w:rsidRDefault="00795815" w:rsidP="00C41003">
      <w:pPr>
        <w:spacing w:line="240" w:lineRule="auto"/>
        <w:ind w:left="1260" w:hanging="540"/>
        <w:rPr>
          <w:rFonts w:cs="Calibri"/>
          <w:lang w:val="ro-RO"/>
        </w:rPr>
      </w:pPr>
      <w:r w:rsidRPr="00A52C69">
        <w:rPr>
          <w:rFonts w:cs="Calibri"/>
          <w:lang w:val="ro-RO"/>
        </w:rPr>
        <w:t>Adresa:</w:t>
      </w:r>
      <w:r>
        <w:rPr>
          <w:rFonts w:cs="Calibri"/>
          <w:lang w:val="ro-RO"/>
        </w:rPr>
        <w:t xml:space="preserve">Universitatea din Craiova, Directia Generala Administrativa, camera </w:t>
      </w:r>
      <w:r w:rsidR="00EB1367">
        <w:rPr>
          <w:rFonts w:cs="Calibri"/>
          <w:lang w:val="ro-RO"/>
        </w:rPr>
        <w:t>105</w:t>
      </w:r>
    </w:p>
    <w:p w14:paraId="13CB4EC0" w14:textId="77777777" w:rsidR="00795815" w:rsidRPr="00A52C69" w:rsidRDefault="00795815" w:rsidP="00C41003">
      <w:pPr>
        <w:spacing w:line="240" w:lineRule="auto"/>
        <w:ind w:left="1260" w:hanging="540"/>
        <w:rPr>
          <w:rFonts w:cs="Calibri"/>
          <w:lang w:val="ro-RO"/>
        </w:rPr>
      </w:pPr>
      <w:r w:rsidRPr="00A52C69">
        <w:rPr>
          <w:rFonts w:cs="Calibri"/>
          <w:lang w:val="ro-RO"/>
        </w:rPr>
        <w:t>Telefon/Fax:</w:t>
      </w:r>
      <w:r>
        <w:rPr>
          <w:rFonts w:cs="Calibri"/>
          <w:lang w:val="ro-RO"/>
        </w:rPr>
        <w:t xml:space="preserve"> 0251/411752</w:t>
      </w:r>
    </w:p>
    <w:p w14:paraId="7998CA21" w14:textId="77777777" w:rsidR="00795815" w:rsidRPr="00A52C69" w:rsidRDefault="00795815" w:rsidP="00C41003">
      <w:pPr>
        <w:spacing w:line="240" w:lineRule="auto"/>
        <w:ind w:left="1260" w:hanging="540"/>
        <w:rPr>
          <w:rFonts w:cs="Calibri"/>
          <w:lang w:val="ro-RO"/>
        </w:rPr>
      </w:pPr>
      <w:r w:rsidRPr="00A52C69">
        <w:rPr>
          <w:rFonts w:cs="Calibri"/>
          <w:lang w:val="ro-RO"/>
        </w:rPr>
        <w:t>E-mail:</w:t>
      </w:r>
      <w:r w:rsidR="00E26484">
        <w:rPr>
          <w:rFonts w:cs="Calibri"/>
          <w:lang w:val="ro-RO"/>
        </w:rPr>
        <w:t xml:space="preserve"> </w:t>
      </w:r>
      <w:r>
        <w:rPr>
          <w:rFonts w:cs="Calibri"/>
          <w:lang w:val="ro-RO"/>
        </w:rPr>
        <w:t>achizitii</w:t>
      </w:r>
      <w:r w:rsidR="00FD5602">
        <w:rPr>
          <w:rFonts w:cs="Calibri"/>
          <w:lang w:val="ro-RO"/>
        </w:rPr>
        <w:t>.proiecte</w:t>
      </w:r>
      <w:r>
        <w:rPr>
          <w:rFonts w:cs="Calibri"/>
          <w:lang w:val="ro-RO"/>
        </w:rPr>
        <w:t>@ucv.ro</w:t>
      </w:r>
    </w:p>
    <w:p w14:paraId="758F3E89" w14:textId="77777777" w:rsidR="00795815" w:rsidRPr="00A52C69" w:rsidRDefault="00795815" w:rsidP="00C41003">
      <w:pPr>
        <w:spacing w:line="240" w:lineRule="auto"/>
        <w:ind w:left="1260" w:hanging="540"/>
        <w:rPr>
          <w:rFonts w:cs="Calibri"/>
          <w:lang w:val="ro-RO"/>
        </w:rPr>
      </w:pPr>
      <w:r w:rsidRPr="00A52C69">
        <w:rPr>
          <w:rFonts w:cs="Calibri"/>
          <w:lang w:val="ro-RO"/>
        </w:rPr>
        <w:t xml:space="preserve">Persoană de contact: </w:t>
      </w:r>
      <w:r w:rsidR="001D2608">
        <w:rPr>
          <w:rFonts w:cs="Calibri"/>
          <w:lang w:val="ro-RO"/>
        </w:rPr>
        <w:t>Mircea Raduteanu</w:t>
      </w:r>
    </w:p>
    <w:p w14:paraId="135EF300" w14:textId="77777777" w:rsidR="00E26484" w:rsidRPr="00A52C69" w:rsidRDefault="00795815" w:rsidP="00D77DAC">
      <w:pPr>
        <w:spacing w:line="240" w:lineRule="auto"/>
        <w:ind w:left="540" w:hanging="540"/>
        <w:rPr>
          <w:rFonts w:cs="Calibri"/>
          <w:lang w:val="ro-RO"/>
        </w:rPr>
      </w:pPr>
      <w:r w:rsidRPr="00A52C69">
        <w:rPr>
          <w:rFonts w:cs="Calibri"/>
          <w:lang w:val="ro-RO"/>
        </w:rPr>
        <w:t>4.</w:t>
      </w:r>
      <w:r w:rsidRPr="00A52C69">
        <w:rPr>
          <w:rFonts w:cs="Calibri"/>
          <w:lang w:val="ro-RO"/>
        </w:rPr>
        <w:tab/>
        <w:t xml:space="preserve">Se acceptă oferte transmise în original, prin E-mail sau </w:t>
      </w:r>
      <w:r w:rsidR="00116EB9">
        <w:rPr>
          <w:rFonts w:cs="Calibri"/>
          <w:lang w:val="ro-RO"/>
        </w:rPr>
        <w:t xml:space="preserve">fax. </w:t>
      </w:r>
      <w:r w:rsidR="00116EB9">
        <w:rPr>
          <w:rFonts w:cs="Calibri"/>
          <w:iCs/>
          <w:lang w:val="ro-RO"/>
        </w:rPr>
        <w:t>În</w:t>
      </w:r>
      <w:r w:rsidR="00116EB9" w:rsidRPr="00105E94">
        <w:rPr>
          <w:rFonts w:cs="Calibri"/>
          <w:iCs/>
          <w:lang w:val="ro-RO"/>
        </w:rPr>
        <w:t xml:space="preserve"> cazul ofertei transmise prin email/fax, Beneficiarul poate solicita transmiterea ulterioară, într-un timp rezonabil indicat, a ofertei în original.</w:t>
      </w:r>
    </w:p>
    <w:p w14:paraId="3C9D09C3" w14:textId="32E2B002" w:rsidR="00795815" w:rsidRDefault="00795815" w:rsidP="00DF7625">
      <w:pPr>
        <w:spacing w:line="240" w:lineRule="auto"/>
        <w:ind w:left="540" w:hanging="540"/>
        <w:rPr>
          <w:rFonts w:cs="Calibri"/>
          <w:color w:val="000000"/>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8B18B7">
        <w:rPr>
          <w:rFonts w:cs="Calibri"/>
          <w:lang w:val="ro-RO"/>
        </w:rPr>
        <w:t>20.05</w:t>
      </w:r>
      <w:r w:rsidR="00FC739B" w:rsidRPr="00B4701B">
        <w:rPr>
          <w:rFonts w:cs="Calibri"/>
          <w:lang w:val="ro-RO"/>
        </w:rPr>
        <w:t>.202</w:t>
      </w:r>
      <w:r w:rsidR="00B4701B" w:rsidRPr="00B4701B">
        <w:rPr>
          <w:rFonts w:cs="Calibri"/>
          <w:lang w:val="ro-RO"/>
        </w:rPr>
        <w:t>1</w:t>
      </w:r>
      <w:r w:rsidRPr="00B4701B">
        <w:rPr>
          <w:rFonts w:cs="Calibri"/>
          <w:lang w:val="ro-RO"/>
        </w:rPr>
        <w:t xml:space="preserve"> </w:t>
      </w:r>
      <w:r w:rsidRPr="00A52C69">
        <w:rPr>
          <w:rFonts w:cs="Calibri"/>
          <w:color w:val="000000"/>
          <w:lang w:val="ro-RO"/>
        </w:rPr>
        <w:t>Orice ofertă primită după termenul limită men</w:t>
      </w:r>
      <w:r w:rsidR="00792064">
        <w:rPr>
          <w:rFonts w:cs="Calibri"/>
          <w:color w:val="000000"/>
          <w:lang w:val="ro-RO"/>
        </w:rPr>
        <w:t>ţ</w:t>
      </w:r>
      <w:r w:rsidRPr="00A52C69">
        <w:rPr>
          <w:rFonts w:cs="Calibri"/>
          <w:color w:val="000000"/>
          <w:lang w:val="ro-RO"/>
        </w:rPr>
        <w:t>ionat va fi respinsă</w:t>
      </w:r>
      <w:r>
        <w:rPr>
          <w:rFonts w:cs="Calibri"/>
          <w:color w:val="000000"/>
          <w:lang w:val="ro-RO"/>
        </w:rPr>
        <w:t>.</w:t>
      </w:r>
    </w:p>
    <w:p w14:paraId="6F8C519B" w14:textId="77777777" w:rsidR="00E26484" w:rsidRDefault="00E26484" w:rsidP="00DF7625">
      <w:pPr>
        <w:spacing w:line="240" w:lineRule="auto"/>
        <w:ind w:left="540" w:hanging="540"/>
        <w:rPr>
          <w:rFonts w:cs="Calibri"/>
          <w:color w:val="000000"/>
          <w:lang w:val="ro-RO"/>
        </w:rPr>
      </w:pPr>
    </w:p>
    <w:p w14:paraId="7523AA5B" w14:textId="77777777" w:rsidR="00795815" w:rsidRDefault="00795815" w:rsidP="00DF7625">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şi pre</w:t>
      </w:r>
      <w:r>
        <w:rPr>
          <w:rFonts w:cs="Calibri"/>
          <w:lang w:val="ro-RO"/>
        </w:rPr>
        <w:t xml:space="preserve">ţul pentru ambalare, transport </w:t>
      </w:r>
      <w:r w:rsidRPr="00A52C69">
        <w:rPr>
          <w:rFonts w:cs="Calibri"/>
          <w:lang w:val="ro-RO"/>
        </w:rPr>
        <w:t xml:space="preserve">şi orice alte costuri necesare livrării produsului la următoarea </w:t>
      </w:r>
      <w:r w:rsidR="00116EB9">
        <w:rPr>
          <w:rFonts w:cs="Calibri"/>
          <w:lang w:val="ro-RO"/>
        </w:rPr>
        <w:t>destinatie,</w:t>
      </w:r>
      <w:r w:rsidR="00116EB9">
        <w:t xml:space="preserve"> inclusiv montajul si punerea in functiune a echipamentelor</w:t>
      </w:r>
      <w:r>
        <w:rPr>
          <w:rFonts w:cs="Calibri"/>
          <w:lang w:val="ro-RO"/>
        </w:rPr>
        <w:t>: Universitatea din Craiova, str. Libertatii nr.19, Directia Generala Administrativa.</w:t>
      </w:r>
      <w:r w:rsidRPr="00A52C69">
        <w:rPr>
          <w:rFonts w:cs="Calibri"/>
          <w:lang w:val="ro-RO"/>
        </w:rPr>
        <w:t xml:space="preserve"> Oferta va fi exprimată în Lei, iar TVA va fi indicat separat.</w:t>
      </w:r>
    </w:p>
    <w:p w14:paraId="744B596B" w14:textId="77777777" w:rsidR="00E26484" w:rsidRPr="00A52C69" w:rsidRDefault="00E26484" w:rsidP="00DF7625">
      <w:pPr>
        <w:spacing w:line="240" w:lineRule="auto"/>
        <w:ind w:left="540" w:hanging="540"/>
        <w:rPr>
          <w:rFonts w:cs="Calibri"/>
          <w:lang w:val="ro-RO"/>
        </w:rPr>
      </w:pPr>
    </w:p>
    <w:p w14:paraId="09B26186" w14:textId="77777777" w:rsidR="00795815" w:rsidRDefault="00795815" w:rsidP="00DF7625">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w:t>
      </w:r>
      <w:r w:rsidR="00737605">
        <w:rPr>
          <w:rFonts w:cs="Calibri"/>
          <w:lang w:val="ro-RO"/>
        </w:rPr>
        <w:t>ţ</w:t>
      </w:r>
      <w:r w:rsidRPr="00A52C69">
        <w:rPr>
          <w:rFonts w:cs="Calibri"/>
          <w:lang w:val="ro-RO"/>
        </w:rPr>
        <w:t>in 30 zile de la data limită pentru depunerea ofertelor menţionată la alin. 5 de mai sus.</w:t>
      </w:r>
    </w:p>
    <w:p w14:paraId="1B540AB4" w14:textId="77777777" w:rsidR="00E26484" w:rsidRPr="00A52C69" w:rsidRDefault="00E26484" w:rsidP="00DF7625">
      <w:pPr>
        <w:spacing w:line="240" w:lineRule="auto"/>
        <w:ind w:left="540" w:hanging="540"/>
        <w:rPr>
          <w:rFonts w:cs="Calibri"/>
          <w:lang w:val="ro-RO"/>
        </w:rPr>
      </w:pPr>
    </w:p>
    <w:p w14:paraId="022B57A3" w14:textId="77777777" w:rsidR="00795815" w:rsidRPr="00A52C69" w:rsidRDefault="00795815" w:rsidP="00DF7625">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w:t>
      </w:r>
      <w:r w:rsidR="00FD5602">
        <w:rPr>
          <w:rFonts w:cs="Calibri"/>
          <w:lang w:val="ro-RO"/>
        </w:rPr>
        <w:t>ţ</w:t>
      </w:r>
      <w:r w:rsidRPr="00A52C69">
        <w:rPr>
          <w:rFonts w:cs="Calibri"/>
          <w:lang w:val="ro-RO"/>
        </w:rPr>
        <w:t xml:space="preserve">ită de o copie a </w:t>
      </w:r>
      <w:r w:rsidR="002B6B25">
        <w:rPr>
          <w:rFonts w:cs="Calibri"/>
          <w:lang w:val="ro-RO"/>
        </w:rPr>
        <w:t>C</w:t>
      </w:r>
      <w:r w:rsidRPr="00A52C69">
        <w:rPr>
          <w:rFonts w:cs="Calibri"/>
          <w:lang w:val="ro-RO"/>
        </w:rPr>
        <w:t xml:space="preserve">ertificatului de </w:t>
      </w:r>
      <w:r w:rsidR="002B6B25">
        <w:rPr>
          <w:rFonts w:cs="Calibri"/>
          <w:lang w:val="ro-RO"/>
        </w:rPr>
        <w:t>I</w:t>
      </w:r>
      <w:r w:rsidRPr="00A52C69">
        <w:rPr>
          <w:rFonts w:cs="Calibri"/>
          <w:lang w:val="ro-RO"/>
        </w:rPr>
        <w:t>nregistrare</w:t>
      </w:r>
      <w:r w:rsidR="002B6B25">
        <w:rPr>
          <w:rFonts w:cs="Calibri"/>
          <w:lang w:val="ro-RO"/>
        </w:rPr>
        <w:t xml:space="preserve"> sau a Certificatului Constatator</w:t>
      </w:r>
      <w:r w:rsidRPr="00A52C69">
        <w:rPr>
          <w:rFonts w:cs="Calibri"/>
          <w:lang w:val="ro-RO"/>
        </w:rPr>
        <w:t xml:space="preserve"> eliberat de Oficiul Registrului Comer</w:t>
      </w:r>
      <w:r w:rsidR="00FD5602">
        <w:rPr>
          <w:rFonts w:cs="Calibri"/>
          <w:lang w:val="ro-RO"/>
        </w:rPr>
        <w:t>ţ</w:t>
      </w:r>
      <w:r w:rsidRPr="00A52C69">
        <w:rPr>
          <w:rFonts w:cs="Calibri"/>
          <w:lang w:val="ro-RO"/>
        </w:rPr>
        <w:t xml:space="preserve">ului din care să rezulte numele complet, sediul, persoanele autorizate/ administratorii </w:t>
      </w:r>
      <w:r w:rsidR="00FD5602">
        <w:rPr>
          <w:rFonts w:cs="Calibri"/>
          <w:lang w:val="ro-RO"/>
        </w:rPr>
        <w:t>ş</w:t>
      </w:r>
      <w:r w:rsidRPr="00A52C69">
        <w:rPr>
          <w:rFonts w:cs="Calibri"/>
          <w:lang w:val="ro-RO"/>
        </w:rPr>
        <w:t xml:space="preserve">i domeniul de activitate ce trebuie să includă </w:t>
      </w:r>
      <w:r w:rsidR="00FD5602">
        <w:rPr>
          <w:rFonts w:cs="Calibri"/>
          <w:lang w:val="ro-RO"/>
        </w:rPr>
        <w:t>ş</w:t>
      </w:r>
      <w:r w:rsidRPr="00A52C69">
        <w:rPr>
          <w:rFonts w:cs="Calibri"/>
          <w:lang w:val="ro-RO"/>
        </w:rPr>
        <w:t>i furnizarea bunurilor care fac obiectul prezentei proceduri de achizi</w:t>
      </w:r>
      <w:r w:rsidR="00FD5602">
        <w:rPr>
          <w:rFonts w:cs="Calibri"/>
          <w:lang w:val="ro-RO"/>
        </w:rPr>
        <w:t>ţ</w:t>
      </w:r>
      <w:r w:rsidRPr="00A52C69">
        <w:rPr>
          <w:rFonts w:cs="Calibri"/>
          <w:lang w:val="ro-RO"/>
        </w:rPr>
        <w:t>ie.</w:t>
      </w:r>
    </w:p>
    <w:p w14:paraId="53CDBD30" w14:textId="77777777" w:rsidR="00795815" w:rsidRDefault="00795815" w:rsidP="00DF7625">
      <w:pPr>
        <w:spacing w:line="240" w:lineRule="auto"/>
        <w:ind w:left="540" w:hanging="540"/>
        <w:rPr>
          <w:rFonts w:cs="Calibri"/>
          <w:color w:val="000000"/>
          <w:lang w:val="ro-RO"/>
        </w:rPr>
      </w:pPr>
      <w:r w:rsidRPr="00A52C69">
        <w:rPr>
          <w:rFonts w:cs="Calibri"/>
          <w:lang w:val="ro-RO"/>
        </w:rPr>
        <w:t xml:space="preserve">9.     </w:t>
      </w:r>
      <w:r w:rsidRPr="00A52C69">
        <w:rPr>
          <w:rFonts w:cs="Calibri"/>
          <w:u w:val="single"/>
          <w:lang w:val="ro-RO"/>
        </w:rPr>
        <w:t>Evaluarea şi acordarea contractului</w:t>
      </w:r>
      <w:r w:rsidRPr="00A52C69">
        <w:rPr>
          <w:rFonts w:cs="Calibri"/>
          <w:lang w:val="ro-RO"/>
        </w:rPr>
        <w:t>: Doar ofertele depuse de ofertan</w:t>
      </w:r>
      <w:r w:rsidR="002B6B25">
        <w:rPr>
          <w:rFonts w:cs="Calibri"/>
          <w:lang w:val="ro-RO"/>
        </w:rPr>
        <w:t>t</w:t>
      </w:r>
      <w:r w:rsidRPr="00A52C69">
        <w:rPr>
          <w:rFonts w:cs="Calibri"/>
          <w:lang w:val="ro-RO"/>
        </w:rPr>
        <w:t>i califica</w:t>
      </w:r>
      <w:r w:rsidR="00FD5602">
        <w:rPr>
          <w:rFonts w:cs="Calibri"/>
          <w:lang w:val="ro-RO"/>
        </w:rPr>
        <w:t>ţi ş</w:t>
      </w:r>
      <w:r w:rsidRPr="00A52C69">
        <w:rPr>
          <w:rFonts w:cs="Calibri"/>
          <w:lang w:val="ro-RO"/>
        </w:rPr>
        <w:t>i care îndeplinesc cerin</w:t>
      </w:r>
      <w:r w:rsidR="00FD5602">
        <w:rPr>
          <w:rFonts w:cs="Calibri"/>
          <w:lang w:val="ro-RO"/>
        </w:rPr>
        <w:t>ţ</w:t>
      </w:r>
      <w:r w:rsidRPr="00A52C69">
        <w:rPr>
          <w:rFonts w:cs="Calibri"/>
          <w:lang w:val="ro-RO"/>
        </w:rPr>
        <w:t xml:space="preserve">ele tehnice vor fi evaluate prin compararea preţurilor. Contractul se va acorda </w:t>
      </w:r>
      <w:r w:rsidRPr="004851EB">
        <w:rPr>
          <w:rFonts w:cs="Calibri"/>
          <w:color w:val="000000"/>
          <w:lang w:val="ro-RO"/>
        </w:rPr>
        <w:t>firmei care îndepline</w:t>
      </w:r>
      <w:r w:rsidR="00FD5602">
        <w:rPr>
          <w:rFonts w:cs="Calibri"/>
          <w:color w:val="000000"/>
          <w:lang w:val="ro-RO"/>
        </w:rPr>
        <w:t>ş</w:t>
      </w:r>
      <w:r w:rsidRPr="004851EB">
        <w:rPr>
          <w:rFonts w:cs="Calibri"/>
          <w:color w:val="000000"/>
          <w:lang w:val="ro-RO"/>
        </w:rPr>
        <w:t>te toate specifica</w:t>
      </w:r>
      <w:r w:rsidR="00FD5602">
        <w:rPr>
          <w:rFonts w:cs="Calibri"/>
          <w:color w:val="000000"/>
          <w:lang w:val="ro-RO"/>
        </w:rPr>
        <w:t>ţ</w:t>
      </w:r>
      <w:r w:rsidRPr="004851EB">
        <w:rPr>
          <w:rFonts w:cs="Calibri"/>
          <w:color w:val="000000"/>
          <w:lang w:val="ro-RO"/>
        </w:rPr>
        <w:t xml:space="preserve">iile tehnice solicitate </w:t>
      </w:r>
      <w:r w:rsidR="00FD5602">
        <w:rPr>
          <w:rFonts w:cs="Calibri"/>
          <w:color w:val="000000"/>
          <w:lang w:val="ro-RO"/>
        </w:rPr>
        <w:t>ş</w:t>
      </w:r>
      <w:r w:rsidRPr="004851EB">
        <w:rPr>
          <w:rFonts w:cs="Calibri"/>
          <w:color w:val="000000"/>
          <w:lang w:val="ro-RO"/>
        </w:rPr>
        <w:t>i care oferă cel mai mic preţ total evaluat, fără TVA .</w:t>
      </w:r>
    </w:p>
    <w:p w14:paraId="16DFC464" w14:textId="77777777" w:rsidR="00E26484" w:rsidRPr="004851EB" w:rsidRDefault="00E26484" w:rsidP="00DF7625">
      <w:pPr>
        <w:spacing w:line="240" w:lineRule="auto"/>
        <w:ind w:left="540" w:hanging="540"/>
        <w:rPr>
          <w:rFonts w:cs="Calibri"/>
          <w:color w:val="000000"/>
          <w:lang w:val="ro-RO"/>
        </w:rPr>
      </w:pPr>
    </w:p>
    <w:p w14:paraId="217DF4AA" w14:textId="77777777" w:rsidR="00795815" w:rsidRPr="00A52C69" w:rsidRDefault="00795815" w:rsidP="00DF7625">
      <w:pPr>
        <w:spacing w:line="240" w:lineRule="auto"/>
        <w:ind w:left="540" w:hanging="540"/>
        <w:rPr>
          <w:rFonts w:cs="Calibri"/>
          <w:lang w:val="ro-RO"/>
        </w:rPr>
      </w:pPr>
      <w:r w:rsidRPr="00A52C69">
        <w:rPr>
          <w:rFonts w:cs="Calibri"/>
          <w:lang w:val="ro-RO"/>
        </w:rPr>
        <w:lastRenderedPageBreak/>
        <w:t>10.</w:t>
      </w:r>
      <w:r w:rsidRPr="00A52C69">
        <w:rPr>
          <w:rFonts w:cs="Calibri"/>
          <w:lang w:val="ro-RO"/>
        </w:rPr>
        <w:tab/>
        <w:t>Vă rugăm să confirmaţi în scris primirea prezentei Invita</w:t>
      </w:r>
      <w:r w:rsidR="00FD5602">
        <w:rPr>
          <w:rFonts w:cs="Calibri"/>
          <w:lang w:val="ro-RO"/>
        </w:rPr>
        <w:t>ţ</w:t>
      </w:r>
      <w:r w:rsidRPr="00A52C69">
        <w:rPr>
          <w:rFonts w:cs="Calibri"/>
          <w:lang w:val="ro-RO"/>
        </w:rPr>
        <w:t>ii de Participare şi să menţionaţi dacă urmează să depuneţi o ofertă sau nu.</w:t>
      </w:r>
    </w:p>
    <w:p w14:paraId="781FEA68" w14:textId="77777777" w:rsidR="00E26484" w:rsidRDefault="00E26484" w:rsidP="001E202F">
      <w:pPr>
        <w:spacing w:line="240" w:lineRule="auto"/>
        <w:ind w:right="43"/>
        <w:rPr>
          <w:rFonts w:cs="Arial"/>
          <w:lang w:val="ro-RO"/>
        </w:rPr>
      </w:pPr>
    </w:p>
    <w:p w14:paraId="7B709103" w14:textId="77777777" w:rsidR="004344E5" w:rsidRPr="004344E5" w:rsidRDefault="004344E5" w:rsidP="004344E5">
      <w:pPr>
        <w:spacing w:line="240" w:lineRule="auto"/>
        <w:ind w:right="43"/>
        <w:rPr>
          <w:rFonts w:cs="Calibri"/>
          <w:lang w:val="ro-RO"/>
        </w:rPr>
      </w:pPr>
      <w:r w:rsidRPr="004344E5">
        <w:rPr>
          <w:rFonts w:cs="Calibri"/>
          <w:lang w:val="ro-RO"/>
        </w:rPr>
        <w:t>Nume: Sitnikov Cătălina Soriana</w:t>
      </w:r>
    </w:p>
    <w:p w14:paraId="28781C66" w14:textId="77777777" w:rsidR="004344E5" w:rsidRPr="004344E5" w:rsidRDefault="004344E5" w:rsidP="004344E5">
      <w:pPr>
        <w:spacing w:line="240" w:lineRule="auto"/>
        <w:ind w:right="43"/>
        <w:rPr>
          <w:rFonts w:cs="Calibri"/>
          <w:lang w:val="ro-RO"/>
        </w:rPr>
      </w:pPr>
      <w:r w:rsidRPr="004344E5">
        <w:rPr>
          <w:rFonts w:cs="Calibri"/>
          <w:lang w:val="ro-RO"/>
        </w:rPr>
        <w:t>Funcție: Director de grant</w:t>
      </w:r>
    </w:p>
    <w:p w14:paraId="22E635B8" w14:textId="77777777" w:rsidR="004344E5" w:rsidRPr="004344E5" w:rsidRDefault="004344E5" w:rsidP="004344E5">
      <w:pPr>
        <w:spacing w:line="240" w:lineRule="auto"/>
        <w:ind w:right="43"/>
        <w:rPr>
          <w:rFonts w:ascii="Calibri Light" w:hAnsi="Calibri Light"/>
          <w:lang w:val="ro-RO"/>
        </w:rPr>
      </w:pPr>
      <w:r w:rsidRPr="004344E5">
        <w:rPr>
          <w:rFonts w:cs="Calibri"/>
          <w:lang w:val="ro-RO"/>
        </w:rPr>
        <w:t>Semnătură</w:t>
      </w:r>
    </w:p>
    <w:p w14:paraId="74A7A450" w14:textId="77777777" w:rsidR="00EB09FF" w:rsidRPr="00971F3A" w:rsidRDefault="00EB09FF" w:rsidP="00EB09FF">
      <w:pPr>
        <w:spacing w:line="240" w:lineRule="auto"/>
        <w:ind w:right="43"/>
        <w:rPr>
          <w:rFonts w:ascii="Cambria" w:hAnsi="Cambria"/>
          <w:lang w:val="ro-RO"/>
        </w:rPr>
      </w:pPr>
    </w:p>
    <w:p w14:paraId="5E579469" w14:textId="770A6C96" w:rsidR="00795815" w:rsidRPr="00A52C69" w:rsidRDefault="00795815" w:rsidP="00C357B6">
      <w:pPr>
        <w:spacing w:line="240" w:lineRule="auto"/>
        <w:rPr>
          <w:lang w:val="ro-RO"/>
        </w:rPr>
      </w:pPr>
      <w:r w:rsidRPr="00A52C69">
        <w:rPr>
          <w:rFonts w:cs="Calibri"/>
          <w:b/>
          <w:lang w:val="ro-RO"/>
        </w:rPr>
        <w:br w:type="page"/>
      </w:r>
      <w:r w:rsidRPr="00A52C69">
        <w:rPr>
          <w:lang w:val="ro-RO"/>
        </w:rPr>
        <w:lastRenderedPageBreak/>
        <w:t xml:space="preserve">Anexa   </w:t>
      </w:r>
    </w:p>
    <w:p w14:paraId="60E56A04" w14:textId="77777777" w:rsidR="00795815" w:rsidRPr="00A52C69" w:rsidRDefault="00795815" w:rsidP="00DF7625">
      <w:pPr>
        <w:spacing w:line="240" w:lineRule="auto"/>
        <w:jc w:val="center"/>
        <w:rPr>
          <w:rFonts w:cs="Calibri"/>
          <w:b/>
          <w:u w:val="single"/>
          <w:lang w:val="ro-RO"/>
        </w:rPr>
      </w:pPr>
    </w:p>
    <w:p w14:paraId="5C210E8B" w14:textId="77777777" w:rsidR="00795815" w:rsidRPr="00A52C69" w:rsidRDefault="00795815" w:rsidP="00DF7625">
      <w:pPr>
        <w:spacing w:line="240" w:lineRule="auto"/>
        <w:jc w:val="center"/>
        <w:rPr>
          <w:rFonts w:cs="Calibri"/>
          <w:b/>
          <w:u w:val="single"/>
          <w:lang w:val="ro-RO"/>
        </w:rPr>
      </w:pPr>
      <w:r w:rsidRPr="00A52C69">
        <w:rPr>
          <w:rFonts w:cs="Calibri"/>
          <w:b/>
          <w:u w:val="single"/>
          <w:lang w:val="ro-RO"/>
        </w:rPr>
        <w:t>Termeni şi Condiţii de Livrare*</w:t>
      </w:r>
      <w:r w:rsidRPr="00A52C69">
        <w:rPr>
          <w:rStyle w:val="Referinnotdesubsol"/>
          <w:rFonts w:cs="Calibri"/>
          <w:b/>
          <w:u w:val="single"/>
          <w:lang w:val="ro-RO"/>
        </w:rPr>
        <w:footnoteReference w:id="1"/>
      </w:r>
    </w:p>
    <w:p w14:paraId="7B37C455" w14:textId="77777777" w:rsidR="00795815" w:rsidRPr="00FD5602" w:rsidRDefault="00795815" w:rsidP="00DE2FC4">
      <w:pPr>
        <w:pStyle w:val="ChapterNumber"/>
        <w:jc w:val="center"/>
        <w:rPr>
          <w:rFonts w:ascii="Times New Roman" w:hAnsi="Times New Roman"/>
          <w:sz w:val="24"/>
          <w:szCs w:val="24"/>
        </w:rPr>
      </w:pPr>
      <w:r w:rsidRPr="00FD5602">
        <w:rPr>
          <w:rFonts w:ascii="Times New Roman" w:hAnsi="Times New Roman"/>
          <w:sz w:val="24"/>
          <w:szCs w:val="24"/>
          <w:lang w:val="ro-RO"/>
        </w:rPr>
        <w:t>Achizi</w:t>
      </w:r>
      <w:r w:rsidRPr="00FD5602">
        <w:rPr>
          <w:rFonts w:ascii="Calibri" w:hAnsi="Calibri"/>
          <w:sz w:val="24"/>
          <w:szCs w:val="24"/>
          <w:lang w:val="ro-RO"/>
        </w:rPr>
        <w:t>ț</w:t>
      </w:r>
      <w:r w:rsidRPr="00FD5602">
        <w:rPr>
          <w:rFonts w:ascii="Times New Roman" w:hAnsi="Times New Roman"/>
          <w:sz w:val="24"/>
          <w:szCs w:val="24"/>
          <w:lang w:val="ro-RO"/>
        </w:rPr>
        <w:t xml:space="preserve">ia de </w:t>
      </w:r>
      <w:r w:rsidR="00DE2FC4">
        <w:rPr>
          <w:rFonts w:cs="Calibri"/>
          <w:lang w:val="ro-RO"/>
        </w:rPr>
        <w:t>bunuri</w:t>
      </w:r>
    </w:p>
    <w:p w14:paraId="2573E8EA" w14:textId="77777777" w:rsidR="00EB09FF" w:rsidRDefault="00EB09FF" w:rsidP="00EB09FF">
      <w:pPr>
        <w:pStyle w:val="ChapterNumber"/>
        <w:jc w:val="center"/>
        <w:rPr>
          <w:rFonts w:cs="Calibri"/>
          <w:lang w:val="ro-RO"/>
        </w:rPr>
      </w:pPr>
    </w:p>
    <w:p w14:paraId="6ABB328B" w14:textId="2A44C72B" w:rsidR="00116EB9" w:rsidRPr="00A52C69" w:rsidRDefault="00795815" w:rsidP="00A83E11">
      <w:pPr>
        <w:spacing w:line="240" w:lineRule="auto"/>
        <w:rPr>
          <w:rFonts w:cs="Calibri"/>
          <w:lang w:val="ro-RO"/>
        </w:rPr>
      </w:pPr>
      <w:r w:rsidRPr="00A52C69">
        <w:rPr>
          <w:rFonts w:cs="Calibri"/>
          <w:lang w:val="ro-RO"/>
        </w:rPr>
        <w:t xml:space="preserve">Sub-Proiect: </w:t>
      </w:r>
      <w:r w:rsidR="002C4943" w:rsidRPr="00F16711">
        <w:rPr>
          <w:rFonts w:cs="Calibri"/>
          <w:lang w:val="ro-RO"/>
        </w:rPr>
        <w:t>,,</w:t>
      </w:r>
      <w:r w:rsidR="00D07242" w:rsidRPr="00D07242">
        <w:rPr>
          <w:rFonts w:cs="Calibri"/>
          <w:lang w:val="ro-RO"/>
        </w:rPr>
        <w:t xml:space="preserve"> </w:t>
      </w:r>
      <w:r w:rsidR="00D07242" w:rsidRPr="002E3AC6">
        <w:rPr>
          <w:rFonts w:cs="Calibri"/>
          <w:lang w:val="ro-RO"/>
        </w:rPr>
        <w:t>Împreună în Educație- Împreună spre Succes</w:t>
      </w:r>
      <w:r w:rsidR="002C4943" w:rsidRPr="00F16711">
        <w:rPr>
          <w:rFonts w:cs="Calibri"/>
        </w:rPr>
        <w:t xml:space="preserve">” </w:t>
      </w:r>
    </w:p>
    <w:p w14:paraId="2A8F0106" w14:textId="77777777" w:rsidR="00795815" w:rsidRPr="00A52C69" w:rsidRDefault="00795815" w:rsidP="00A83E11">
      <w:pPr>
        <w:spacing w:line="240" w:lineRule="auto"/>
        <w:rPr>
          <w:rFonts w:cs="Calibri"/>
          <w:lang w:val="ro-RO"/>
        </w:rPr>
      </w:pPr>
      <w:r w:rsidRPr="00A52C69">
        <w:rPr>
          <w:rFonts w:cs="Calibri"/>
          <w:lang w:val="ro-RO"/>
        </w:rPr>
        <w:t xml:space="preserve">Beneficiar: </w:t>
      </w:r>
      <w:r w:rsidRPr="00682CA4">
        <w:rPr>
          <w:rFonts w:cs="Calibri"/>
          <w:color w:val="4F81BD"/>
          <w:lang w:val="ro-RO"/>
        </w:rPr>
        <w:t>UNIVERSITATEA DIN CRAIOVA</w:t>
      </w:r>
    </w:p>
    <w:p w14:paraId="4B2706B1" w14:textId="77777777" w:rsidR="00795815" w:rsidRPr="00A52C69" w:rsidRDefault="00795815" w:rsidP="00DF7625">
      <w:pPr>
        <w:spacing w:line="240" w:lineRule="auto"/>
        <w:ind w:left="6300" w:hanging="6300"/>
        <w:rPr>
          <w:rFonts w:cs="Calibri"/>
          <w:lang w:val="ro-RO"/>
        </w:rPr>
      </w:pPr>
      <w:r w:rsidRPr="00A52C69">
        <w:rPr>
          <w:rFonts w:cs="Calibri"/>
          <w:lang w:val="ro-RO"/>
        </w:rPr>
        <w:t>Ofertant: ____________________</w:t>
      </w:r>
    </w:p>
    <w:p w14:paraId="33388107" w14:textId="77777777" w:rsidR="00795815" w:rsidRPr="00A52C69" w:rsidRDefault="00795815" w:rsidP="00DF7625">
      <w:pPr>
        <w:spacing w:line="240" w:lineRule="auto"/>
        <w:rPr>
          <w:rFonts w:cs="Calibri"/>
          <w:b/>
          <w:lang w:val="ro-RO"/>
        </w:rPr>
      </w:pPr>
    </w:p>
    <w:p w14:paraId="19BAC362" w14:textId="77777777" w:rsidR="00795815" w:rsidRPr="00A52C69" w:rsidRDefault="00795815" w:rsidP="00DF7625">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w:t>
      </w:r>
      <w:r w:rsidR="00FD5602">
        <w:rPr>
          <w:rFonts w:cs="Calibri"/>
          <w:b/>
          <w:u w:val="single"/>
          <w:lang w:val="ro-RO"/>
        </w:rPr>
        <w:t>ţ</w:t>
      </w:r>
      <w:r w:rsidRPr="00A52C69">
        <w:rPr>
          <w:rFonts w:cs="Calibri"/>
          <w:b/>
          <w:lang w:val="ro-RO"/>
        </w:rPr>
        <w:t xml:space="preserve"> </w:t>
      </w:r>
      <w:r w:rsidRPr="00A52C69">
        <w:rPr>
          <w:rFonts w:cs="Calibri"/>
          <w:i/>
          <w:color w:val="FF0000"/>
          <w:lang w:val="ro-RO"/>
        </w:rPr>
        <w:t>[a se completa de către Ofertant]</w:t>
      </w:r>
    </w:p>
    <w:p w14:paraId="2CE65846" w14:textId="77777777" w:rsidR="00EE4AF2" w:rsidRDefault="00795815" w:rsidP="00DF7625">
      <w:pPr>
        <w:spacing w:line="240" w:lineRule="auto"/>
        <w:rPr>
          <w:rFonts w:cs="Calibri"/>
          <w:b/>
          <w:sz w:val="16"/>
          <w:lang w:val="ro-RO"/>
        </w:rPr>
      </w:pPr>
      <w:r w:rsidRPr="00A52C69">
        <w:rPr>
          <w:rFonts w:cs="Calibri"/>
          <w:b/>
          <w:lang w:val="ro-RO"/>
        </w:rPr>
        <w:tab/>
      </w:r>
    </w:p>
    <w:p w14:paraId="1BD54ED2" w14:textId="77777777" w:rsidR="00795815" w:rsidRPr="00EE4AF2" w:rsidRDefault="00795815" w:rsidP="00EE4AF2">
      <w:pPr>
        <w:jc w:val="right"/>
        <w:rPr>
          <w:rFonts w:cs="Calibri"/>
          <w:sz w:val="16"/>
          <w:lang w:val="ro-RO"/>
        </w:rPr>
      </w:pPr>
    </w:p>
    <w:tbl>
      <w:tblPr>
        <w:tblpPr w:leftFromText="180" w:rightFromText="180" w:vertAnchor="text" w:tblpY="1"/>
        <w:tblOverlap w:val="neve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3687"/>
        <w:gridCol w:w="850"/>
        <w:gridCol w:w="1044"/>
        <w:gridCol w:w="1169"/>
        <w:gridCol w:w="1260"/>
        <w:gridCol w:w="1260"/>
      </w:tblGrid>
      <w:tr w:rsidR="00795815" w:rsidRPr="002F3B4D" w14:paraId="7D2DC366" w14:textId="77777777" w:rsidTr="00105E94">
        <w:trPr>
          <w:trHeight w:val="285"/>
        </w:trPr>
        <w:tc>
          <w:tcPr>
            <w:tcW w:w="563" w:type="dxa"/>
            <w:noWrap/>
            <w:vAlign w:val="center"/>
          </w:tcPr>
          <w:p w14:paraId="613D9C83" w14:textId="77777777" w:rsidR="00795815" w:rsidRPr="002F3B4D" w:rsidRDefault="00795815" w:rsidP="00EE4AF2">
            <w:pPr>
              <w:spacing w:line="240" w:lineRule="auto"/>
              <w:jc w:val="center"/>
              <w:rPr>
                <w:rFonts w:cs="Calibri"/>
                <w:b/>
                <w:lang w:val="ro-RO"/>
              </w:rPr>
            </w:pPr>
            <w:r w:rsidRPr="002F3B4D">
              <w:rPr>
                <w:rFonts w:cs="Calibri"/>
                <w:b/>
                <w:lang w:val="ro-RO"/>
              </w:rPr>
              <w:t xml:space="preserve">Nr. </w:t>
            </w:r>
            <w:r w:rsidR="00292FBF">
              <w:rPr>
                <w:rFonts w:cs="Calibri"/>
                <w:b/>
                <w:lang w:val="ro-RO"/>
              </w:rPr>
              <w:t>lot</w:t>
            </w:r>
            <w:r w:rsidRPr="002F3B4D">
              <w:rPr>
                <w:rFonts w:cs="Calibri"/>
                <w:b/>
                <w:lang w:val="ro-RO"/>
              </w:rPr>
              <w:t>.</w:t>
            </w:r>
          </w:p>
          <w:p w14:paraId="13AA3FB5" w14:textId="77777777" w:rsidR="00795815" w:rsidRPr="002F3B4D" w:rsidRDefault="00795815" w:rsidP="00EE4AF2">
            <w:pPr>
              <w:spacing w:line="240" w:lineRule="auto"/>
              <w:jc w:val="center"/>
              <w:rPr>
                <w:rFonts w:cs="Calibri"/>
                <w:lang w:val="ro-RO"/>
              </w:rPr>
            </w:pPr>
            <w:r w:rsidRPr="002F3B4D">
              <w:rPr>
                <w:rFonts w:cs="Calibri"/>
                <w:lang w:val="ro-RO"/>
              </w:rPr>
              <w:t>(1)</w:t>
            </w:r>
          </w:p>
        </w:tc>
        <w:tc>
          <w:tcPr>
            <w:tcW w:w="3687" w:type="dxa"/>
            <w:vAlign w:val="center"/>
          </w:tcPr>
          <w:p w14:paraId="055ACEBC" w14:textId="77777777" w:rsidR="00795815" w:rsidRPr="002F3B4D" w:rsidRDefault="00795815" w:rsidP="00EE4AF2">
            <w:pPr>
              <w:spacing w:line="240" w:lineRule="auto"/>
              <w:jc w:val="center"/>
              <w:rPr>
                <w:rFonts w:cs="Calibri"/>
                <w:b/>
                <w:lang w:val="ro-RO"/>
              </w:rPr>
            </w:pPr>
            <w:r w:rsidRPr="002F3B4D">
              <w:rPr>
                <w:rFonts w:cs="Calibri"/>
                <w:b/>
                <w:lang w:val="ro-RO"/>
              </w:rPr>
              <w:t>Denumirea produselor</w:t>
            </w:r>
          </w:p>
          <w:p w14:paraId="07B9BCD2" w14:textId="77777777" w:rsidR="00795815" w:rsidRPr="002F3B4D" w:rsidRDefault="00795815" w:rsidP="00EE4AF2">
            <w:pPr>
              <w:spacing w:line="240" w:lineRule="auto"/>
              <w:jc w:val="center"/>
              <w:rPr>
                <w:rFonts w:cs="Calibri"/>
                <w:lang w:val="ro-RO"/>
              </w:rPr>
            </w:pPr>
            <w:r w:rsidRPr="002F3B4D">
              <w:rPr>
                <w:rFonts w:cs="Calibri"/>
                <w:lang w:val="ro-RO"/>
              </w:rPr>
              <w:t>(2)</w:t>
            </w:r>
          </w:p>
        </w:tc>
        <w:tc>
          <w:tcPr>
            <w:tcW w:w="850" w:type="dxa"/>
            <w:vAlign w:val="center"/>
          </w:tcPr>
          <w:p w14:paraId="7B8D7271" w14:textId="77777777" w:rsidR="00795815" w:rsidRPr="002F3B4D" w:rsidRDefault="00795815" w:rsidP="00EE4AF2">
            <w:pPr>
              <w:spacing w:line="240" w:lineRule="auto"/>
              <w:jc w:val="center"/>
              <w:rPr>
                <w:rFonts w:cs="Calibri"/>
                <w:b/>
                <w:lang w:val="ro-RO"/>
              </w:rPr>
            </w:pPr>
            <w:r w:rsidRPr="002F3B4D">
              <w:rPr>
                <w:rFonts w:cs="Calibri"/>
                <w:b/>
                <w:lang w:val="ro-RO"/>
              </w:rPr>
              <w:t>Cant.</w:t>
            </w:r>
          </w:p>
          <w:p w14:paraId="7C6C550E" w14:textId="77777777" w:rsidR="00795815" w:rsidRPr="002F3B4D" w:rsidRDefault="00795815" w:rsidP="00EE4AF2">
            <w:pPr>
              <w:spacing w:line="240" w:lineRule="auto"/>
              <w:jc w:val="center"/>
              <w:rPr>
                <w:rFonts w:cs="Calibri"/>
                <w:lang w:val="ro-RO"/>
              </w:rPr>
            </w:pPr>
            <w:r w:rsidRPr="002F3B4D">
              <w:rPr>
                <w:rFonts w:cs="Calibri"/>
                <w:lang w:val="ro-RO"/>
              </w:rPr>
              <w:t>(3)</w:t>
            </w:r>
          </w:p>
        </w:tc>
        <w:tc>
          <w:tcPr>
            <w:tcW w:w="1044" w:type="dxa"/>
            <w:vAlign w:val="center"/>
          </w:tcPr>
          <w:p w14:paraId="6307EB9A" w14:textId="77777777" w:rsidR="00795815" w:rsidRPr="002F3B4D" w:rsidRDefault="00795815" w:rsidP="00EE4AF2">
            <w:pPr>
              <w:spacing w:line="240" w:lineRule="auto"/>
              <w:jc w:val="center"/>
              <w:rPr>
                <w:rFonts w:cs="Calibri"/>
                <w:b/>
                <w:lang w:val="ro-RO"/>
              </w:rPr>
            </w:pPr>
            <w:r w:rsidRPr="002F3B4D">
              <w:rPr>
                <w:rFonts w:cs="Calibri"/>
                <w:b/>
                <w:lang w:val="ro-RO"/>
              </w:rPr>
              <w:t>Pre</w:t>
            </w:r>
            <w:r w:rsidR="00FD5602">
              <w:rPr>
                <w:rFonts w:cs="Calibri"/>
                <w:b/>
                <w:lang w:val="ro-RO"/>
              </w:rPr>
              <w:t>ţ</w:t>
            </w:r>
            <w:r w:rsidRPr="002F3B4D">
              <w:rPr>
                <w:rFonts w:cs="Calibri"/>
                <w:b/>
                <w:lang w:val="ro-RO"/>
              </w:rPr>
              <w:t xml:space="preserve"> unitar</w:t>
            </w:r>
          </w:p>
          <w:p w14:paraId="41E653FA" w14:textId="77777777" w:rsidR="00795815" w:rsidRPr="002F3B4D" w:rsidRDefault="00795815" w:rsidP="00EE4AF2">
            <w:pPr>
              <w:spacing w:line="240" w:lineRule="auto"/>
              <w:jc w:val="center"/>
              <w:rPr>
                <w:rFonts w:cs="Calibri"/>
                <w:lang w:val="ro-RO"/>
              </w:rPr>
            </w:pPr>
            <w:r w:rsidRPr="002F3B4D">
              <w:rPr>
                <w:rFonts w:cs="Calibri"/>
                <w:lang w:val="ro-RO"/>
              </w:rPr>
              <w:t>(4)</w:t>
            </w:r>
          </w:p>
        </w:tc>
        <w:tc>
          <w:tcPr>
            <w:tcW w:w="1169" w:type="dxa"/>
            <w:vAlign w:val="center"/>
          </w:tcPr>
          <w:p w14:paraId="3C308047" w14:textId="77777777" w:rsidR="00795815" w:rsidRPr="002F3B4D" w:rsidRDefault="00795815" w:rsidP="00EE4AF2">
            <w:pPr>
              <w:spacing w:line="240" w:lineRule="auto"/>
              <w:jc w:val="center"/>
              <w:rPr>
                <w:rFonts w:cs="Calibri"/>
                <w:b/>
                <w:lang w:val="ro-RO"/>
              </w:rPr>
            </w:pPr>
            <w:r w:rsidRPr="002F3B4D">
              <w:rPr>
                <w:rFonts w:cs="Calibri"/>
                <w:b/>
                <w:lang w:val="ro-RO"/>
              </w:rPr>
              <w:t>Valoare Totală fără TVA</w:t>
            </w:r>
          </w:p>
          <w:p w14:paraId="2BB5F132" w14:textId="77777777" w:rsidR="00795815" w:rsidRPr="002F3B4D" w:rsidRDefault="00795815" w:rsidP="00EE4AF2">
            <w:pPr>
              <w:spacing w:line="240" w:lineRule="auto"/>
              <w:jc w:val="center"/>
              <w:rPr>
                <w:rFonts w:cs="Calibri"/>
                <w:lang w:val="ro-RO"/>
              </w:rPr>
            </w:pPr>
            <w:r w:rsidRPr="002F3B4D">
              <w:rPr>
                <w:rFonts w:cs="Calibri"/>
                <w:lang w:val="ro-RO"/>
              </w:rPr>
              <w:t>(5=3*4)</w:t>
            </w:r>
          </w:p>
        </w:tc>
        <w:tc>
          <w:tcPr>
            <w:tcW w:w="1260" w:type="dxa"/>
            <w:vAlign w:val="center"/>
          </w:tcPr>
          <w:p w14:paraId="7DF2D6FD" w14:textId="77777777" w:rsidR="00795815" w:rsidRPr="002F3B4D" w:rsidRDefault="00795815" w:rsidP="00EE4AF2">
            <w:pPr>
              <w:spacing w:line="240" w:lineRule="auto"/>
              <w:jc w:val="center"/>
              <w:rPr>
                <w:rFonts w:cs="Calibri"/>
                <w:b/>
                <w:lang w:val="ro-RO"/>
              </w:rPr>
            </w:pPr>
            <w:r w:rsidRPr="002F3B4D">
              <w:rPr>
                <w:rFonts w:cs="Calibri"/>
                <w:b/>
                <w:lang w:val="ro-RO"/>
              </w:rPr>
              <w:t>TVA</w:t>
            </w:r>
          </w:p>
          <w:p w14:paraId="682EA138" w14:textId="77777777" w:rsidR="00795815" w:rsidRPr="002F3B4D" w:rsidRDefault="00795815" w:rsidP="00EE4AF2">
            <w:pPr>
              <w:spacing w:line="240" w:lineRule="auto"/>
              <w:jc w:val="center"/>
              <w:rPr>
                <w:rFonts w:cs="Calibri"/>
                <w:lang w:val="ro-RO"/>
              </w:rPr>
            </w:pPr>
            <w:r w:rsidRPr="002F3B4D">
              <w:rPr>
                <w:rFonts w:cs="Calibri"/>
                <w:lang w:val="ro-RO"/>
              </w:rPr>
              <w:t>(6=5* %TVA)</w:t>
            </w:r>
          </w:p>
        </w:tc>
        <w:tc>
          <w:tcPr>
            <w:tcW w:w="1260" w:type="dxa"/>
            <w:noWrap/>
            <w:vAlign w:val="center"/>
          </w:tcPr>
          <w:p w14:paraId="5FEBBE2E" w14:textId="77777777" w:rsidR="00795815" w:rsidRPr="002F3B4D" w:rsidRDefault="00795815" w:rsidP="00EE4AF2">
            <w:pPr>
              <w:spacing w:line="240" w:lineRule="auto"/>
              <w:jc w:val="center"/>
              <w:rPr>
                <w:rFonts w:cs="Calibri"/>
                <w:b/>
                <w:lang w:val="ro-RO"/>
              </w:rPr>
            </w:pPr>
            <w:r w:rsidRPr="002F3B4D">
              <w:rPr>
                <w:rFonts w:cs="Calibri"/>
                <w:b/>
                <w:lang w:val="ro-RO"/>
              </w:rPr>
              <w:t>Valoare totală cu TVA</w:t>
            </w:r>
          </w:p>
          <w:p w14:paraId="71EBC692" w14:textId="77777777" w:rsidR="00795815" w:rsidRPr="002F3B4D" w:rsidRDefault="00795815" w:rsidP="00EE4AF2">
            <w:pPr>
              <w:spacing w:line="240" w:lineRule="auto"/>
              <w:jc w:val="center"/>
              <w:rPr>
                <w:rFonts w:cs="Calibri"/>
                <w:lang w:val="ro-RO"/>
              </w:rPr>
            </w:pPr>
            <w:r w:rsidRPr="002F3B4D">
              <w:rPr>
                <w:rFonts w:cs="Calibri"/>
                <w:lang w:val="ro-RO"/>
              </w:rPr>
              <w:t>(7=5+6)</w:t>
            </w:r>
          </w:p>
        </w:tc>
      </w:tr>
      <w:tr w:rsidR="004344E5" w:rsidRPr="002F3B4D" w14:paraId="769FD737" w14:textId="77777777" w:rsidTr="00105E94">
        <w:trPr>
          <w:trHeight w:val="285"/>
        </w:trPr>
        <w:tc>
          <w:tcPr>
            <w:tcW w:w="563" w:type="dxa"/>
            <w:noWrap/>
          </w:tcPr>
          <w:p w14:paraId="5FAE23B4" w14:textId="77777777" w:rsidR="004344E5" w:rsidRPr="001D2608" w:rsidRDefault="004344E5" w:rsidP="004344E5">
            <w:pPr>
              <w:spacing w:line="240" w:lineRule="auto"/>
              <w:rPr>
                <w:rFonts w:ascii="Palatino Linotype" w:hAnsi="Palatino Linotype" w:cs="Calibri"/>
                <w:spacing w:val="-2"/>
                <w:lang w:val="ro-RO"/>
              </w:rPr>
            </w:pPr>
            <w:r>
              <w:rPr>
                <w:rFonts w:ascii="Palatino Linotype" w:hAnsi="Palatino Linotype" w:cs="Calibri"/>
                <w:spacing w:val="-2"/>
                <w:lang w:val="ro-RO"/>
              </w:rPr>
              <w:t>1</w:t>
            </w:r>
          </w:p>
        </w:tc>
        <w:tc>
          <w:tcPr>
            <w:tcW w:w="3687" w:type="dxa"/>
          </w:tcPr>
          <w:p w14:paraId="369C8FC6" w14:textId="1886197F" w:rsidR="004344E5" w:rsidRPr="006613C1" w:rsidRDefault="004344E5" w:rsidP="00D07242">
            <w:pPr>
              <w:spacing w:line="240" w:lineRule="auto"/>
              <w:rPr>
                <w:rFonts w:cs="Calibri"/>
              </w:rPr>
            </w:pPr>
            <w:r w:rsidRPr="006613C1">
              <w:rPr>
                <w:rFonts w:cs="Calibri"/>
              </w:rPr>
              <w:t xml:space="preserve">Laptop </w:t>
            </w:r>
          </w:p>
        </w:tc>
        <w:tc>
          <w:tcPr>
            <w:tcW w:w="850" w:type="dxa"/>
          </w:tcPr>
          <w:p w14:paraId="2F448189" w14:textId="152BBD33" w:rsidR="004344E5" w:rsidRPr="00550B77" w:rsidRDefault="00D07242" w:rsidP="004344E5">
            <w:pPr>
              <w:spacing w:line="240" w:lineRule="auto"/>
              <w:jc w:val="center"/>
              <w:rPr>
                <w:rFonts w:cs="Calibri"/>
                <w:spacing w:val="-2"/>
                <w:lang w:val="ro-RO"/>
              </w:rPr>
            </w:pPr>
            <w:r>
              <w:rPr>
                <w:rFonts w:cs="Calibri"/>
                <w:spacing w:val="-2"/>
                <w:lang w:val="ro-RO"/>
              </w:rPr>
              <w:t>1</w:t>
            </w:r>
          </w:p>
        </w:tc>
        <w:tc>
          <w:tcPr>
            <w:tcW w:w="1044" w:type="dxa"/>
          </w:tcPr>
          <w:p w14:paraId="722A401B" w14:textId="77777777" w:rsidR="004344E5" w:rsidRPr="002F3B4D" w:rsidRDefault="004344E5" w:rsidP="004344E5">
            <w:pPr>
              <w:spacing w:line="240" w:lineRule="auto"/>
              <w:jc w:val="center"/>
              <w:rPr>
                <w:rFonts w:cs="Calibri"/>
                <w:lang w:val="ro-RO"/>
              </w:rPr>
            </w:pPr>
          </w:p>
        </w:tc>
        <w:tc>
          <w:tcPr>
            <w:tcW w:w="1169" w:type="dxa"/>
          </w:tcPr>
          <w:p w14:paraId="59EA35C2" w14:textId="77777777" w:rsidR="004344E5" w:rsidRPr="002F3B4D" w:rsidRDefault="004344E5" w:rsidP="004344E5">
            <w:pPr>
              <w:spacing w:line="240" w:lineRule="auto"/>
              <w:jc w:val="center"/>
              <w:rPr>
                <w:rFonts w:cs="Calibri"/>
                <w:lang w:val="ro-RO"/>
              </w:rPr>
            </w:pPr>
          </w:p>
        </w:tc>
        <w:tc>
          <w:tcPr>
            <w:tcW w:w="1260" w:type="dxa"/>
          </w:tcPr>
          <w:p w14:paraId="091D2753" w14:textId="77777777" w:rsidR="004344E5" w:rsidRPr="002F3B4D" w:rsidRDefault="004344E5" w:rsidP="004344E5">
            <w:pPr>
              <w:spacing w:line="240" w:lineRule="auto"/>
              <w:jc w:val="center"/>
              <w:rPr>
                <w:rFonts w:cs="Calibri"/>
                <w:lang w:val="ro-RO"/>
              </w:rPr>
            </w:pPr>
          </w:p>
        </w:tc>
        <w:tc>
          <w:tcPr>
            <w:tcW w:w="1260" w:type="dxa"/>
            <w:noWrap/>
            <w:vAlign w:val="bottom"/>
          </w:tcPr>
          <w:p w14:paraId="3E7A5872" w14:textId="77777777" w:rsidR="004344E5" w:rsidRPr="002F3B4D" w:rsidRDefault="004344E5" w:rsidP="004344E5">
            <w:pPr>
              <w:spacing w:line="240" w:lineRule="auto"/>
              <w:jc w:val="center"/>
              <w:rPr>
                <w:rFonts w:cs="Calibri"/>
                <w:lang w:val="ro-RO"/>
              </w:rPr>
            </w:pPr>
          </w:p>
        </w:tc>
      </w:tr>
      <w:tr w:rsidR="004344E5" w:rsidRPr="002F3B4D" w14:paraId="35042DB1" w14:textId="77777777" w:rsidTr="00105E94">
        <w:trPr>
          <w:trHeight w:val="285"/>
        </w:trPr>
        <w:tc>
          <w:tcPr>
            <w:tcW w:w="563" w:type="dxa"/>
            <w:noWrap/>
            <w:vAlign w:val="bottom"/>
          </w:tcPr>
          <w:p w14:paraId="4CE1636D" w14:textId="77777777" w:rsidR="004344E5" w:rsidRPr="002F3B4D" w:rsidRDefault="004344E5" w:rsidP="004344E5">
            <w:pPr>
              <w:spacing w:line="240" w:lineRule="auto"/>
              <w:ind w:left="162"/>
              <w:rPr>
                <w:rFonts w:cs="Calibri"/>
                <w:b/>
                <w:lang w:val="ro-RO"/>
              </w:rPr>
            </w:pPr>
          </w:p>
        </w:tc>
        <w:tc>
          <w:tcPr>
            <w:tcW w:w="3687" w:type="dxa"/>
            <w:vAlign w:val="bottom"/>
          </w:tcPr>
          <w:p w14:paraId="7DB01919" w14:textId="77777777" w:rsidR="004344E5" w:rsidRPr="002F3B4D" w:rsidRDefault="004344E5" w:rsidP="004344E5">
            <w:pPr>
              <w:spacing w:line="240" w:lineRule="auto"/>
              <w:ind w:left="-198" w:firstLine="198"/>
              <w:jc w:val="center"/>
              <w:rPr>
                <w:rFonts w:cs="Calibri"/>
                <w:b/>
                <w:lang w:val="ro-RO"/>
              </w:rPr>
            </w:pPr>
            <w:r w:rsidRPr="002F3B4D">
              <w:rPr>
                <w:rFonts w:cs="Calibri"/>
                <w:b/>
                <w:lang w:val="ro-RO"/>
              </w:rPr>
              <w:t>TOTAL</w:t>
            </w:r>
          </w:p>
        </w:tc>
        <w:tc>
          <w:tcPr>
            <w:tcW w:w="850" w:type="dxa"/>
          </w:tcPr>
          <w:p w14:paraId="67BFBF61" w14:textId="77777777" w:rsidR="004344E5" w:rsidRPr="002F3B4D" w:rsidRDefault="004344E5" w:rsidP="004344E5">
            <w:pPr>
              <w:spacing w:line="240" w:lineRule="auto"/>
              <w:jc w:val="center"/>
              <w:rPr>
                <w:rFonts w:cs="Calibri"/>
                <w:b/>
                <w:lang w:val="ro-RO"/>
              </w:rPr>
            </w:pPr>
          </w:p>
        </w:tc>
        <w:tc>
          <w:tcPr>
            <w:tcW w:w="1044" w:type="dxa"/>
          </w:tcPr>
          <w:p w14:paraId="421DCA46" w14:textId="77777777" w:rsidR="004344E5" w:rsidRPr="002F3B4D" w:rsidRDefault="004344E5" w:rsidP="004344E5">
            <w:pPr>
              <w:spacing w:line="240" w:lineRule="auto"/>
              <w:jc w:val="center"/>
              <w:rPr>
                <w:rFonts w:cs="Calibri"/>
                <w:b/>
                <w:lang w:val="ro-RO"/>
              </w:rPr>
            </w:pPr>
          </w:p>
        </w:tc>
        <w:tc>
          <w:tcPr>
            <w:tcW w:w="1169" w:type="dxa"/>
          </w:tcPr>
          <w:p w14:paraId="0BE5B7B3" w14:textId="77777777" w:rsidR="004344E5" w:rsidRPr="002F3B4D" w:rsidRDefault="004344E5" w:rsidP="004344E5">
            <w:pPr>
              <w:spacing w:line="240" w:lineRule="auto"/>
              <w:jc w:val="center"/>
              <w:rPr>
                <w:rFonts w:cs="Calibri"/>
                <w:b/>
                <w:lang w:val="ro-RO"/>
              </w:rPr>
            </w:pPr>
          </w:p>
        </w:tc>
        <w:tc>
          <w:tcPr>
            <w:tcW w:w="1260" w:type="dxa"/>
          </w:tcPr>
          <w:p w14:paraId="06C50075" w14:textId="77777777" w:rsidR="004344E5" w:rsidRPr="002F3B4D" w:rsidRDefault="004344E5" w:rsidP="004344E5">
            <w:pPr>
              <w:spacing w:line="240" w:lineRule="auto"/>
              <w:jc w:val="center"/>
              <w:rPr>
                <w:rFonts w:cs="Calibri"/>
                <w:b/>
                <w:lang w:val="ro-RO"/>
              </w:rPr>
            </w:pPr>
          </w:p>
        </w:tc>
        <w:tc>
          <w:tcPr>
            <w:tcW w:w="1260" w:type="dxa"/>
            <w:noWrap/>
            <w:vAlign w:val="bottom"/>
          </w:tcPr>
          <w:p w14:paraId="4EAF4558" w14:textId="77777777" w:rsidR="004344E5" w:rsidRPr="002F3B4D" w:rsidRDefault="004344E5" w:rsidP="004344E5">
            <w:pPr>
              <w:spacing w:line="240" w:lineRule="auto"/>
              <w:jc w:val="center"/>
              <w:rPr>
                <w:rFonts w:cs="Calibri"/>
                <w:b/>
                <w:lang w:val="ro-RO"/>
              </w:rPr>
            </w:pPr>
          </w:p>
        </w:tc>
      </w:tr>
    </w:tbl>
    <w:p w14:paraId="7C59A847" w14:textId="77777777" w:rsidR="00795815" w:rsidRPr="00A52C69" w:rsidRDefault="00795815" w:rsidP="00DF7625">
      <w:pPr>
        <w:spacing w:line="240" w:lineRule="auto"/>
        <w:rPr>
          <w:rFonts w:cs="Calibri"/>
          <w:b/>
          <w:u w:val="single"/>
          <w:lang w:val="ro-RO"/>
        </w:rPr>
      </w:pPr>
    </w:p>
    <w:p w14:paraId="1699A8DA" w14:textId="77777777" w:rsidR="00795815" w:rsidRPr="00A52C69" w:rsidRDefault="00795815" w:rsidP="00DF7625">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14:paraId="1FEF6CD1" w14:textId="77777777" w:rsidR="00795815" w:rsidRPr="00A52C69" w:rsidRDefault="00795815" w:rsidP="00DF7625">
      <w:pPr>
        <w:spacing w:line="240" w:lineRule="auto"/>
        <w:ind w:left="720" w:hanging="720"/>
        <w:rPr>
          <w:rFonts w:cs="Calibri"/>
          <w:b/>
          <w:lang w:val="ro-RO"/>
        </w:rPr>
      </w:pPr>
    </w:p>
    <w:p w14:paraId="3F2E5B8D" w14:textId="24975382" w:rsidR="00795815" w:rsidRPr="00A52C69" w:rsidRDefault="00795815" w:rsidP="00DF7625">
      <w:pPr>
        <w:spacing w:line="240" w:lineRule="auto"/>
        <w:ind w:left="720" w:hanging="720"/>
        <w:rPr>
          <w:rFonts w:cs="Calibri"/>
          <w:i/>
          <w:color w:val="3366FF"/>
          <w:lang w:val="ro-RO"/>
        </w:rPr>
      </w:pPr>
      <w:r w:rsidRPr="00A52C69">
        <w:rPr>
          <w:rFonts w:cs="Calibri"/>
          <w:b/>
          <w:lang w:val="ro-RO"/>
        </w:rPr>
        <w:t>3.</w:t>
      </w:r>
      <w:r w:rsidRPr="00A52C69">
        <w:rPr>
          <w:rFonts w:cs="Calibri"/>
          <w:b/>
          <w:lang w:val="ro-RO"/>
        </w:rPr>
        <w:tab/>
      </w:r>
      <w:r w:rsidRPr="00A52C69">
        <w:rPr>
          <w:rFonts w:cs="Calibri"/>
          <w:b/>
          <w:u w:val="single"/>
          <w:lang w:val="ro-RO"/>
        </w:rPr>
        <w:t>Grafic de livrare:</w:t>
      </w:r>
      <w:r w:rsidRPr="00A52C69">
        <w:rPr>
          <w:rFonts w:cs="Calibri"/>
          <w:b/>
          <w:lang w:val="ro-RO"/>
        </w:rPr>
        <w:t xml:space="preserve"> </w:t>
      </w:r>
      <w:r w:rsidRPr="00A52C69">
        <w:rPr>
          <w:rFonts w:cs="Calibri"/>
          <w:lang w:val="ro-RO"/>
        </w:rPr>
        <w:t xml:space="preserve">Livrarea se efectuează în cel mult </w:t>
      </w:r>
      <w:r w:rsidR="00A05111">
        <w:rPr>
          <w:rFonts w:cs="Calibri"/>
          <w:lang w:val="ro-RO"/>
        </w:rPr>
        <w:t>1</w:t>
      </w:r>
      <w:r w:rsidR="00D07242">
        <w:rPr>
          <w:rFonts w:cs="Calibri"/>
          <w:lang w:val="ro-RO"/>
        </w:rPr>
        <w:t>0</w:t>
      </w:r>
      <w:r w:rsidR="00EB09FF">
        <w:rPr>
          <w:rFonts w:cs="Calibri"/>
          <w:lang w:val="ro-RO"/>
        </w:rPr>
        <w:t xml:space="preserve"> zile </w:t>
      </w:r>
      <w:r w:rsidRPr="00A52C69">
        <w:rPr>
          <w:rFonts w:cs="Calibri"/>
          <w:lang w:val="ro-RO"/>
        </w:rPr>
        <w:t xml:space="preserve">de la semnarea Contractului/ Notei de Comanda, la destinația finală indicată, conform următorului grafic: </w:t>
      </w:r>
      <w:r w:rsidRPr="00A52C69">
        <w:rPr>
          <w:rFonts w:cs="Calibri"/>
          <w:i/>
          <w:color w:val="FF0000"/>
          <w:lang w:val="ro-RO"/>
        </w:rPr>
        <w:t>[a se completa de către Ofertant]</w:t>
      </w:r>
    </w:p>
    <w:p w14:paraId="707B10F4" w14:textId="77777777" w:rsidR="00795815" w:rsidRPr="00A52C69" w:rsidRDefault="00795815" w:rsidP="00DF7625">
      <w:pPr>
        <w:spacing w:line="240" w:lineRule="auto"/>
        <w:ind w:left="720" w:hanging="720"/>
        <w:rPr>
          <w:rFonts w:cs="Calibri"/>
          <w:lang w:val="ro-RO"/>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033"/>
        <w:gridCol w:w="1276"/>
        <w:gridCol w:w="3624"/>
      </w:tblGrid>
      <w:tr w:rsidR="00795815" w:rsidRPr="002F3B4D" w14:paraId="4CE6715B" w14:textId="77777777" w:rsidTr="00105E94">
        <w:trPr>
          <w:trHeight w:val="285"/>
        </w:trPr>
        <w:tc>
          <w:tcPr>
            <w:tcW w:w="697" w:type="dxa"/>
            <w:noWrap/>
            <w:vAlign w:val="center"/>
          </w:tcPr>
          <w:p w14:paraId="3C464D96" w14:textId="77777777" w:rsidR="00795815" w:rsidRPr="002F3B4D" w:rsidRDefault="00795815" w:rsidP="00292FBF">
            <w:pPr>
              <w:spacing w:line="240" w:lineRule="auto"/>
              <w:jc w:val="center"/>
              <w:rPr>
                <w:rFonts w:cs="Calibri"/>
                <w:b/>
                <w:lang w:val="ro-RO"/>
              </w:rPr>
            </w:pPr>
            <w:r w:rsidRPr="002F3B4D">
              <w:rPr>
                <w:rFonts w:cs="Calibri"/>
                <w:b/>
                <w:lang w:val="ro-RO"/>
              </w:rPr>
              <w:t xml:space="preserve">Nr. </w:t>
            </w:r>
            <w:r w:rsidR="00292FBF">
              <w:rPr>
                <w:rFonts w:cs="Calibri"/>
                <w:b/>
                <w:lang w:val="ro-RO"/>
              </w:rPr>
              <w:t>lot</w:t>
            </w:r>
            <w:r w:rsidRPr="002F3B4D">
              <w:rPr>
                <w:rFonts w:cs="Calibri"/>
                <w:b/>
                <w:lang w:val="ro-RO"/>
              </w:rPr>
              <w:t>.</w:t>
            </w:r>
          </w:p>
        </w:tc>
        <w:tc>
          <w:tcPr>
            <w:tcW w:w="4033" w:type="dxa"/>
            <w:vAlign w:val="center"/>
          </w:tcPr>
          <w:p w14:paraId="701B5186" w14:textId="77777777" w:rsidR="00795815" w:rsidRPr="002F3B4D" w:rsidRDefault="00795815" w:rsidP="006A273D">
            <w:pPr>
              <w:spacing w:line="240" w:lineRule="auto"/>
              <w:jc w:val="center"/>
              <w:rPr>
                <w:rFonts w:cs="Calibri"/>
                <w:b/>
                <w:lang w:val="ro-RO"/>
              </w:rPr>
            </w:pPr>
            <w:r w:rsidRPr="002F3B4D">
              <w:rPr>
                <w:rFonts w:cs="Calibri"/>
                <w:b/>
                <w:lang w:val="ro-RO"/>
              </w:rPr>
              <w:t>Denumirea produselor</w:t>
            </w:r>
          </w:p>
        </w:tc>
        <w:tc>
          <w:tcPr>
            <w:tcW w:w="1276" w:type="dxa"/>
            <w:vAlign w:val="center"/>
          </w:tcPr>
          <w:p w14:paraId="6313804F" w14:textId="77777777" w:rsidR="00795815" w:rsidRPr="002F3B4D" w:rsidRDefault="00795815" w:rsidP="006A273D">
            <w:pPr>
              <w:spacing w:line="240" w:lineRule="auto"/>
              <w:jc w:val="center"/>
              <w:rPr>
                <w:rFonts w:cs="Calibri"/>
                <w:b/>
                <w:lang w:val="ro-RO"/>
              </w:rPr>
            </w:pPr>
            <w:r w:rsidRPr="002F3B4D">
              <w:rPr>
                <w:rFonts w:cs="Calibri"/>
                <w:b/>
                <w:lang w:val="ro-RO"/>
              </w:rPr>
              <w:t>Cant.</w:t>
            </w:r>
          </w:p>
        </w:tc>
        <w:tc>
          <w:tcPr>
            <w:tcW w:w="3624" w:type="dxa"/>
            <w:vAlign w:val="center"/>
          </w:tcPr>
          <w:p w14:paraId="7E2E2FA3" w14:textId="77777777" w:rsidR="00795815" w:rsidRPr="002F3B4D" w:rsidRDefault="00795815" w:rsidP="006A273D">
            <w:pPr>
              <w:spacing w:line="240" w:lineRule="auto"/>
              <w:jc w:val="center"/>
              <w:rPr>
                <w:rFonts w:cs="Calibri"/>
                <w:b/>
                <w:lang w:val="ro-RO"/>
              </w:rPr>
            </w:pPr>
            <w:r w:rsidRPr="002F3B4D">
              <w:rPr>
                <w:rFonts w:cs="Calibri"/>
                <w:b/>
                <w:lang w:val="ro-RO"/>
              </w:rPr>
              <w:t>Termene de livrare</w:t>
            </w:r>
          </w:p>
        </w:tc>
      </w:tr>
      <w:tr w:rsidR="004344E5" w:rsidRPr="002F3B4D" w14:paraId="7DC0929A" w14:textId="77777777" w:rsidTr="00105E94">
        <w:trPr>
          <w:trHeight w:val="231"/>
        </w:trPr>
        <w:tc>
          <w:tcPr>
            <w:tcW w:w="697" w:type="dxa"/>
            <w:noWrap/>
          </w:tcPr>
          <w:p w14:paraId="3F9794B0" w14:textId="77777777" w:rsidR="004344E5" w:rsidRPr="002F3B4D" w:rsidRDefault="004344E5" w:rsidP="004344E5">
            <w:pPr>
              <w:spacing w:line="240" w:lineRule="auto"/>
              <w:ind w:left="162"/>
              <w:jc w:val="center"/>
              <w:rPr>
                <w:rFonts w:cs="Calibri"/>
                <w:lang w:val="ro-RO"/>
              </w:rPr>
            </w:pPr>
            <w:r>
              <w:rPr>
                <w:rFonts w:cs="Calibri"/>
                <w:lang w:val="ro-RO"/>
              </w:rPr>
              <w:t>1</w:t>
            </w:r>
          </w:p>
        </w:tc>
        <w:tc>
          <w:tcPr>
            <w:tcW w:w="4033" w:type="dxa"/>
          </w:tcPr>
          <w:p w14:paraId="352FFB9B" w14:textId="4A06117D" w:rsidR="004344E5" w:rsidRPr="006613C1" w:rsidRDefault="004344E5" w:rsidP="00D07242">
            <w:pPr>
              <w:spacing w:line="240" w:lineRule="auto"/>
              <w:rPr>
                <w:rFonts w:cs="Calibri"/>
              </w:rPr>
            </w:pPr>
            <w:r w:rsidRPr="006613C1">
              <w:rPr>
                <w:rFonts w:cs="Calibri"/>
              </w:rPr>
              <w:t xml:space="preserve">Laptop </w:t>
            </w:r>
          </w:p>
        </w:tc>
        <w:tc>
          <w:tcPr>
            <w:tcW w:w="1276" w:type="dxa"/>
          </w:tcPr>
          <w:p w14:paraId="0CD430B8" w14:textId="3F36B734" w:rsidR="004344E5" w:rsidRPr="00550B77" w:rsidRDefault="00D07242" w:rsidP="004344E5">
            <w:pPr>
              <w:spacing w:line="240" w:lineRule="auto"/>
              <w:jc w:val="center"/>
              <w:rPr>
                <w:rFonts w:cs="Calibri"/>
                <w:spacing w:val="-2"/>
                <w:lang w:val="ro-RO"/>
              </w:rPr>
            </w:pPr>
            <w:r>
              <w:rPr>
                <w:rFonts w:cs="Calibri"/>
                <w:spacing w:val="-2"/>
                <w:lang w:val="ro-RO"/>
              </w:rPr>
              <w:t>1</w:t>
            </w:r>
          </w:p>
        </w:tc>
        <w:tc>
          <w:tcPr>
            <w:tcW w:w="3624" w:type="dxa"/>
          </w:tcPr>
          <w:p w14:paraId="435DBA4A" w14:textId="5C6B6BE1" w:rsidR="004344E5" w:rsidRDefault="004344E5" w:rsidP="004344E5"/>
        </w:tc>
      </w:tr>
    </w:tbl>
    <w:p w14:paraId="1EFD9AA0" w14:textId="77777777" w:rsidR="00795815" w:rsidRPr="00A52C69" w:rsidRDefault="00795815" w:rsidP="00DF7625">
      <w:pPr>
        <w:spacing w:line="240" w:lineRule="auto"/>
        <w:rPr>
          <w:rFonts w:cs="Calibri"/>
          <w:b/>
          <w:lang w:val="ro-RO"/>
        </w:rPr>
      </w:pPr>
    </w:p>
    <w:p w14:paraId="0221A8BF" w14:textId="77777777" w:rsidR="00795815" w:rsidRPr="00A52C69" w:rsidRDefault="00795815" w:rsidP="00DF7625">
      <w:pPr>
        <w:spacing w:line="240" w:lineRule="auto"/>
        <w:rPr>
          <w:rFonts w:cs="Calibri"/>
          <w:lang w:val="ro-RO"/>
        </w:rPr>
      </w:pPr>
      <w:r w:rsidRPr="00A52C69">
        <w:rPr>
          <w:rFonts w:cs="Calibri"/>
          <w:b/>
          <w:lang w:val="ro-RO"/>
        </w:rPr>
        <w:t>4.</w:t>
      </w:r>
      <w:r w:rsidRPr="00A52C69">
        <w:rPr>
          <w:rFonts w:cs="Calibri"/>
          <w:b/>
          <w:lang w:val="ro-RO"/>
        </w:rPr>
        <w:tab/>
      </w:r>
      <w:r w:rsidRPr="00A52C69">
        <w:rPr>
          <w:rFonts w:cs="Calibri"/>
          <w:b/>
          <w:u w:val="single"/>
          <w:lang w:val="ro-RO"/>
        </w:rPr>
        <w:t>Plata</w:t>
      </w:r>
      <w:r w:rsidRPr="00A52C69">
        <w:rPr>
          <w:rFonts w:cs="Calibri"/>
          <w:b/>
          <w:lang w:val="ro-RO"/>
        </w:rPr>
        <w:t xml:space="preserve"> </w:t>
      </w:r>
      <w:r w:rsidRPr="00A52C69">
        <w:rPr>
          <w:rFonts w:cs="Calibri"/>
          <w:lang w:val="ro-RO"/>
        </w:rPr>
        <w:t xml:space="preserve">facturii se va efectua în lei, 100% la livrarea efectivă a produselor la destinaţia finală indicată, pe baza facturii Furnizorului şi a procesului - verbal de recepţie, conform </w:t>
      </w:r>
      <w:r w:rsidRPr="00A52C69">
        <w:rPr>
          <w:rFonts w:cs="Calibri"/>
          <w:i/>
          <w:lang w:val="ro-RO"/>
        </w:rPr>
        <w:t>Graficului de livrare</w:t>
      </w:r>
      <w:r w:rsidRPr="00A52C69">
        <w:rPr>
          <w:rFonts w:cs="Calibri"/>
          <w:lang w:val="ro-RO"/>
        </w:rPr>
        <w:t>.</w:t>
      </w:r>
    </w:p>
    <w:p w14:paraId="605358D6" w14:textId="77777777" w:rsidR="00795815" w:rsidRPr="00A52C69" w:rsidRDefault="00795815" w:rsidP="00DF7625">
      <w:pPr>
        <w:tabs>
          <w:tab w:val="left" w:pos="-2127"/>
        </w:tabs>
        <w:suppressAutoHyphens/>
        <w:spacing w:line="240" w:lineRule="auto"/>
        <w:ind w:left="540" w:firstLine="27"/>
        <w:rPr>
          <w:rFonts w:cs="Calibri"/>
          <w:lang w:val="ro-RO"/>
        </w:rPr>
      </w:pPr>
    </w:p>
    <w:p w14:paraId="78840573" w14:textId="77777777" w:rsidR="00795815" w:rsidRPr="00A52C69" w:rsidRDefault="00795815" w:rsidP="00DF7625">
      <w:pPr>
        <w:spacing w:line="240" w:lineRule="auto"/>
        <w:rPr>
          <w:rFonts w:cs="Calibri"/>
          <w:lang w:val="ro-RO"/>
        </w:rPr>
      </w:pPr>
      <w:r w:rsidRPr="00A52C69">
        <w:rPr>
          <w:rFonts w:cs="Calibri"/>
          <w:b/>
          <w:lang w:val="ro-RO"/>
        </w:rPr>
        <w:t>5.</w:t>
      </w:r>
      <w:r w:rsidRPr="00A52C69">
        <w:rPr>
          <w:rFonts w:cs="Calibri"/>
          <w:b/>
          <w:lang w:val="ro-RO"/>
        </w:rPr>
        <w:tab/>
      </w:r>
      <w:r w:rsidRPr="00A52C69">
        <w:rPr>
          <w:rFonts w:cs="Calibri"/>
          <w:b/>
          <w:u w:val="single"/>
          <w:lang w:val="ro-RO"/>
        </w:rPr>
        <w:t>Garanţie</w:t>
      </w:r>
      <w:r w:rsidRPr="00A52C69">
        <w:rPr>
          <w:rFonts w:cs="Calibri"/>
          <w:b/>
          <w:lang w:val="ro-RO"/>
        </w:rPr>
        <w:t xml:space="preserve">: </w:t>
      </w:r>
      <w:r w:rsidRPr="00A52C69">
        <w:rPr>
          <w:rFonts w:cs="Calibri"/>
          <w:lang w:val="ro-RO"/>
        </w:rPr>
        <w:t xml:space="preserve">Bunurile oferite vor fi acoperite de garanţia producătorului cel puţin </w:t>
      </w:r>
      <w:r w:rsidR="004344E5">
        <w:rPr>
          <w:rFonts w:cs="Calibri"/>
          <w:lang w:val="ro-RO"/>
        </w:rPr>
        <w:t>24 luni</w:t>
      </w:r>
      <w:r w:rsidRPr="00A52C69">
        <w:rPr>
          <w:rFonts w:cs="Calibri"/>
          <w:lang w:val="ro-RO"/>
        </w:rPr>
        <w:t xml:space="preserve"> de la data livrării către Beneficiar. </w:t>
      </w:r>
      <w:r w:rsidRPr="00105E94">
        <w:rPr>
          <w:rFonts w:cs="Calibri"/>
          <w:i/>
          <w:color w:val="FF0000"/>
          <w:lang w:val="ro-RO"/>
        </w:rPr>
        <w:t>Vă rugăm să menţionaţi perioada de garanţie şi termenii garanţiei, în detaliu</w:t>
      </w:r>
      <w:r w:rsidR="006D35C5">
        <w:rPr>
          <w:rFonts w:cs="Calibri"/>
          <w:i/>
          <w:color w:val="FF0000"/>
          <w:lang w:val="ro-RO"/>
        </w:rPr>
        <w:t xml:space="preserve"> la fiecare categorie de bunuri ofertate</w:t>
      </w:r>
    </w:p>
    <w:p w14:paraId="7BD1F958" w14:textId="77777777" w:rsidR="00795815" w:rsidRPr="00A52C69" w:rsidRDefault="00795815" w:rsidP="00DF7625">
      <w:pPr>
        <w:spacing w:line="240" w:lineRule="auto"/>
        <w:ind w:left="720" w:hanging="720"/>
        <w:rPr>
          <w:rFonts w:cs="Calibri"/>
          <w:b/>
          <w:lang w:val="ro-RO"/>
        </w:rPr>
      </w:pPr>
    </w:p>
    <w:p w14:paraId="4157ACD0" w14:textId="77777777" w:rsidR="00795815" w:rsidRPr="00A52C69" w:rsidRDefault="00795815" w:rsidP="00DF7625">
      <w:pPr>
        <w:spacing w:line="240" w:lineRule="auto"/>
        <w:ind w:left="720" w:hanging="720"/>
        <w:rPr>
          <w:rFonts w:cs="Calibri"/>
          <w:b/>
          <w:u w:val="single"/>
          <w:lang w:val="ro-RO"/>
        </w:rPr>
      </w:pPr>
      <w:r w:rsidRPr="00A52C69">
        <w:rPr>
          <w:rFonts w:cs="Calibri"/>
          <w:b/>
          <w:lang w:val="ro-RO"/>
        </w:rPr>
        <w:t>6.</w:t>
      </w:r>
      <w:r w:rsidRPr="00A52C69">
        <w:rPr>
          <w:rFonts w:cs="Calibri"/>
          <w:b/>
          <w:lang w:val="ro-RO"/>
        </w:rPr>
        <w:tab/>
      </w:r>
      <w:r w:rsidRPr="00A52C69">
        <w:rPr>
          <w:rFonts w:cs="Calibri"/>
          <w:b/>
          <w:u w:val="single"/>
          <w:lang w:val="ro-RO"/>
        </w:rPr>
        <w:t xml:space="preserve">Instrucţiuni de ambalare:  </w:t>
      </w:r>
    </w:p>
    <w:p w14:paraId="5B8D8D8A" w14:textId="77777777" w:rsidR="00795815" w:rsidRPr="00A52C69" w:rsidRDefault="00795815" w:rsidP="00DF7625">
      <w:pPr>
        <w:tabs>
          <w:tab w:val="left" w:pos="90"/>
        </w:tabs>
        <w:suppressAutoHyphens/>
        <w:spacing w:line="240" w:lineRule="auto"/>
        <w:ind w:right="-72"/>
        <w:rPr>
          <w:rFonts w:cs="Calibri"/>
          <w:lang w:val="ro-RO"/>
        </w:rPr>
      </w:pPr>
      <w:r w:rsidRPr="00A52C69">
        <w:rPr>
          <w:rFonts w:cs="Calibri"/>
          <w:lang w:val="ro-RO"/>
        </w:rPr>
        <w:tab/>
      </w:r>
      <w:r w:rsidRPr="00A52C69">
        <w:rPr>
          <w:rFonts w:cs="Calibri"/>
          <w:lang w:val="ro-RO"/>
        </w:rPr>
        <w:tab/>
        <w:t xml:space="preserve">Furnizorul va asigura ambalarea produselor pentru a împiedica avarierea sau deteriorarea lor în timpul transportului către destinaţia </w:t>
      </w:r>
      <w:r w:rsidR="00116EB9">
        <w:rPr>
          <w:rFonts w:cs="Calibri"/>
          <w:lang w:val="ro-RO"/>
        </w:rPr>
        <w:t xml:space="preserve">finală, inclusiv </w:t>
      </w:r>
      <w:r w:rsidRPr="00A52C69">
        <w:rPr>
          <w:rFonts w:cs="Calibri"/>
          <w:lang w:val="ro-RO"/>
        </w:rPr>
        <w:t xml:space="preserve"> </w:t>
      </w:r>
      <w:r w:rsidR="00116EB9">
        <w:t>transportul si montajul și punerea in functiune aferente.</w:t>
      </w:r>
    </w:p>
    <w:p w14:paraId="607BC923" w14:textId="77777777" w:rsidR="00795815" w:rsidRDefault="00795815" w:rsidP="00DF7625">
      <w:pPr>
        <w:tabs>
          <w:tab w:val="left" w:pos="90"/>
        </w:tabs>
        <w:suppressAutoHyphens/>
        <w:spacing w:line="240" w:lineRule="auto"/>
        <w:ind w:right="-72"/>
        <w:rPr>
          <w:rFonts w:cs="Calibri"/>
          <w:lang w:val="ro-RO"/>
        </w:rPr>
      </w:pPr>
    </w:p>
    <w:p w14:paraId="07E03409" w14:textId="77777777" w:rsidR="00795815" w:rsidRDefault="00795815" w:rsidP="00DF7625">
      <w:pPr>
        <w:spacing w:line="240" w:lineRule="auto"/>
        <w:ind w:left="720" w:hanging="720"/>
        <w:rPr>
          <w:rFonts w:cs="Calibri"/>
          <w:b/>
          <w:sz w:val="22"/>
          <w:szCs w:val="22"/>
          <w:u w:val="single"/>
          <w:lang w:val="ro-RO"/>
        </w:rPr>
      </w:pPr>
      <w:r w:rsidRPr="00A52C69">
        <w:rPr>
          <w:rFonts w:cs="Calibri"/>
          <w:b/>
          <w:lang w:val="ro-RO"/>
        </w:rPr>
        <w:t xml:space="preserve">7. </w:t>
      </w:r>
      <w:r w:rsidRPr="00A52C69">
        <w:rPr>
          <w:rFonts w:cs="Calibri"/>
          <w:b/>
          <w:lang w:val="ro-RO"/>
        </w:rPr>
        <w:tab/>
      </w:r>
      <w:r w:rsidRPr="00543F4A">
        <w:rPr>
          <w:rFonts w:cs="Calibri"/>
          <w:b/>
          <w:sz w:val="22"/>
          <w:szCs w:val="22"/>
          <w:u w:val="single"/>
          <w:lang w:val="ro-RO"/>
        </w:rPr>
        <w:t>Specificaţii Tehnice:</w:t>
      </w:r>
    </w:p>
    <w:p w14:paraId="3F38FB76" w14:textId="77777777" w:rsidR="001567DB" w:rsidRDefault="001567DB" w:rsidP="00DF7625">
      <w:pPr>
        <w:spacing w:line="240" w:lineRule="auto"/>
        <w:ind w:left="720" w:hanging="720"/>
        <w:rPr>
          <w:rFonts w:cs="Calibri"/>
          <w:b/>
          <w:lang w:val="ro-RO"/>
        </w:rPr>
      </w:pPr>
    </w:p>
    <w:p w14:paraId="0813AE92" w14:textId="77777777" w:rsidR="00EE4AF2" w:rsidRPr="00A52C69" w:rsidRDefault="00EE4AF2" w:rsidP="0064424B">
      <w:pPr>
        <w:tabs>
          <w:tab w:val="left" w:pos="1485"/>
        </w:tabs>
        <w:spacing w:line="240" w:lineRule="auto"/>
        <w:rPr>
          <w:rFonts w:cs="Calibri"/>
          <w:b/>
          <w:lang w:val="ro-RO"/>
        </w:rPr>
      </w:pPr>
    </w:p>
    <w:p w14:paraId="761CBC33" w14:textId="62D34422" w:rsidR="008119F5" w:rsidRDefault="008119F5" w:rsidP="00DF7625">
      <w:pPr>
        <w:spacing w:line="240" w:lineRule="auto"/>
        <w:rPr>
          <w:rFonts w:cs="Calibri"/>
          <w:b/>
          <w:lang w:val="ro-RO"/>
        </w:rPr>
      </w:pPr>
      <w:r>
        <w:rPr>
          <w:rFonts w:cs="Calibri"/>
          <w:b/>
          <w:lang w:val="ro-RO"/>
        </w:rPr>
        <w:t xml:space="preserve">LOT </w:t>
      </w:r>
      <w:r w:rsidR="002C4943">
        <w:rPr>
          <w:rFonts w:cs="Calibri"/>
          <w:b/>
          <w:lang w:val="ro-RO"/>
        </w:rPr>
        <w:t>1</w:t>
      </w:r>
      <w:r>
        <w:rPr>
          <w:rFonts w:cs="Calibri"/>
          <w:b/>
          <w:lang w:val="ro-RO"/>
        </w:rPr>
        <w:t xml:space="preserve"> </w:t>
      </w:r>
      <w:r w:rsidR="008E1362">
        <w:rPr>
          <w:rFonts w:cs="Calibri"/>
          <w:b/>
          <w:lang w:val="ro-RO"/>
        </w:rPr>
        <w:t>–</w:t>
      </w:r>
      <w:r>
        <w:rPr>
          <w:rFonts w:cs="Calibri"/>
          <w:b/>
          <w:lang w:val="ro-RO"/>
        </w:rPr>
        <w:t xml:space="preserve"> </w:t>
      </w:r>
      <w:r w:rsidR="002C4943">
        <w:rPr>
          <w:rFonts w:cs="Calibri"/>
          <w:b/>
          <w:lang w:val="ro-RO"/>
        </w:rPr>
        <w:t xml:space="preserve"> </w:t>
      </w:r>
      <w:r w:rsidR="004344E5" w:rsidRPr="004344E5">
        <w:rPr>
          <w:rFonts w:cs="Calibri"/>
          <w:b/>
          <w:lang w:val="ro-RO"/>
        </w:rPr>
        <w:t xml:space="preserve">Laptop </w:t>
      </w:r>
      <w:r w:rsidR="002863EC">
        <w:rPr>
          <w:rFonts w:cs="Calibri"/>
          <w:b/>
          <w:lang w:val="ro-RO"/>
        </w:rPr>
        <w:t>-</w:t>
      </w:r>
      <w:r w:rsidR="002C4943">
        <w:rPr>
          <w:rFonts w:cs="Calibri"/>
          <w:b/>
          <w:lang w:val="ro-RO"/>
        </w:rPr>
        <w:t xml:space="preserve"> </w:t>
      </w:r>
      <w:r w:rsidR="00D07242">
        <w:rPr>
          <w:rFonts w:cs="Calibri"/>
          <w:b/>
          <w:lang w:val="ro-RO"/>
        </w:rPr>
        <w:t>1</w:t>
      </w:r>
      <w:r>
        <w:rPr>
          <w:rFonts w:cs="Calibri"/>
          <w:b/>
          <w:lang w:val="ro-RO"/>
        </w:rPr>
        <w:t xml:space="preserve"> buc</w:t>
      </w:r>
    </w:p>
    <w:p w14:paraId="476CF453" w14:textId="77777777" w:rsidR="008119F5" w:rsidRDefault="008119F5" w:rsidP="00DF7625">
      <w:pPr>
        <w:spacing w:line="240" w:lineRule="auto"/>
        <w:rPr>
          <w:rFonts w:cs="Calibri"/>
          <w:b/>
          <w:lang w:val="ro-RO"/>
        </w:rPr>
      </w:pP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E1362" w:rsidRPr="00105E94" w14:paraId="31E78901" w14:textId="77777777" w:rsidTr="008E1362">
        <w:trPr>
          <w:trHeight w:val="285"/>
        </w:trPr>
        <w:tc>
          <w:tcPr>
            <w:tcW w:w="4680" w:type="dxa"/>
            <w:vAlign w:val="bottom"/>
          </w:tcPr>
          <w:p w14:paraId="39E60179" w14:textId="77777777" w:rsidR="008E1362" w:rsidRPr="00116EB9" w:rsidRDefault="008E1362" w:rsidP="008E1362">
            <w:pPr>
              <w:spacing w:line="240" w:lineRule="auto"/>
              <w:jc w:val="center"/>
              <w:rPr>
                <w:rFonts w:cs="Arial"/>
                <w:b/>
                <w:szCs w:val="20"/>
                <w:lang w:val="ro-RO"/>
              </w:rPr>
            </w:pPr>
            <w:r w:rsidRPr="00116EB9">
              <w:rPr>
                <w:rFonts w:cs="Arial"/>
                <w:b/>
                <w:szCs w:val="20"/>
                <w:lang w:val="ro-RO"/>
              </w:rPr>
              <w:t>A. Specificaţii tehnice solicitate</w:t>
            </w:r>
          </w:p>
          <w:p w14:paraId="47D35952" w14:textId="77777777" w:rsidR="008E1362" w:rsidRPr="00AE4BF4" w:rsidRDefault="008E1362" w:rsidP="008E1362">
            <w:pPr>
              <w:spacing w:line="240" w:lineRule="auto"/>
              <w:jc w:val="center"/>
              <w:rPr>
                <w:rFonts w:cs="Arial"/>
                <w:i/>
                <w:szCs w:val="20"/>
                <w:lang w:val="ro-RO"/>
              </w:rPr>
            </w:pPr>
          </w:p>
        </w:tc>
        <w:tc>
          <w:tcPr>
            <w:tcW w:w="4320" w:type="dxa"/>
          </w:tcPr>
          <w:p w14:paraId="12167AE1" w14:textId="77777777" w:rsidR="008E1362" w:rsidRPr="00105E94" w:rsidRDefault="008E1362" w:rsidP="008E1362">
            <w:pPr>
              <w:spacing w:line="240" w:lineRule="auto"/>
              <w:jc w:val="center"/>
              <w:rPr>
                <w:rFonts w:cs="Arial"/>
                <w:b/>
                <w:szCs w:val="20"/>
                <w:lang w:val="ro-RO"/>
              </w:rPr>
            </w:pPr>
            <w:r w:rsidRPr="00105E94">
              <w:rPr>
                <w:rFonts w:cs="Arial"/>
                <w:b/>
                <w:szCs w:val="20"/>
                <w:lang w:val="ro-RO"/>
              </w:rPr>
              <w:t>B. Specificaţii tehnice ofertate</w:t>
            </w:r>
          </w:p>
          <w:p w14:paraId="0374C649" w14:textId="77777777" w:rsidR="008E1362" w:rsidRPr="00105E94" w:rsidRDefault="008E1362" w:rsidP="008E1362">
            <w:pPr>
              <w:spacing w:line="240" w:lineRule="auto"/>
              <w:jc w:val="center"/>
              <w:rPr>
                <w:rFonts w:cs="Arial"/>
                <w:i/>
                <w:color w:val="3366FF"/>
                <w:szCs w:val="20"/>
                <w:u w:val="single"/>
                <w:lang w:val="ro-RO"/>
              </w:rPr>
            </w:pPr>
            <w:r w:rsidRPr="00105E94">
              <w:rPr>
                <w:rFonts w:cs="Arial"/>
                <w:i/>
                <w:color w:val="FF0000"/>
                <w:szCs w:val="20"/>
                <w:lang w:val="ro-RO"/>
              </w:rPr>
              <w:t>[a se completa de către Ofertant]</w:t>
            </w:r>
          </w:p>
        </w:tc>
      </w:tr>
      <w:tr w:rsidR="008E1362" w:rsidRPr="00105E94" w14:paraId="7729B53F" w14:textId="77777777" w:rsidTr="008E1362">
        <w:trPr>
          <w:trHeight w:val="361"/>
        </w:trPr>
        <w:tc>
          <w:tcPr>
            <w:tcW w:w="4680" w:type="dxa"/>
            <w:vAlign w:val="bottom"/>
          </w:tcPr>
          <w:p w14:paraId="1A7FC4D5" w14:textId="5DE9B7DF" w:rsidR="008E1362" w:rsidRPr="00105E94" w:rsidRDefault="004344E5" w:rsidP="00D07242">
            <w:pPr>
              <w:spacing w:line="240" w:lineRule="auto"/>
              <w:ind w:left="-13" w:firstLine="13"/>
              <w:rPr>
                <w:rFonts w:cs="Arial"/>
                <w:szCs w:val="20"/>
                <w:lang w:val="ro-RO"/>
              </w:rPr>
            </w:pPr>
            <w:r w:rsidRPr="004344E5">
              <w:rPr>
                <w:rFonts w:cs="Calibri"/>
                <w:i/>
                <w:lang w:val="ro-RO"/>
              </w:rPr>
              <w:t xml:space="preserve">Denumire produs: </w:t>
            </w:r>
            <w:r w:rsidRPr="004344E5">
              <w:rPr>
                <w:rFonts w:cs="Calibri"/>
                <w:b/>
                <w:lang w:val="ro-RO"/>
              </w:rPr>
              <w:t xml:space="preserve">Laptop </w:t>
            </w:r>
          </w:p>
        </w:tc>
        <w:tc>
          <w:tcPr>
            <w:tcW w:w="4320" w:type="dxa"/>
          </w:tcPr>
          <w:p w14:paraId="32AECE36" w14:textId="77777777" w:rsidR="008E1362" w:rsidRPr="00105E94" w:rsidRDefault="008E1362" w:rsidP="008E1362">
            <w:pPr>
              <w:spacing w:line="240" w:lineRule="auto"/>
              <w:jc w:val="center"/>
              <w:rPr>
                <w:rFonts w:cs="Arial"/>
                <w:i/>
                <w:color w:val="FF0000"/>
                <w:szCs w:val="20"/>
                <w:lang w:val="ro-RO"/>
              </w:rPr>
            </w:pPr>
            <w:r w:rsidRPr="00105E94">
              <w:rPr>
                <w:rFonts w:cs="Arial"/>
                <w:i/>
                <w:color w:val="FF0000"/>
                <w:szCs w:val="20"/>
                <w:lang w:val="ro-RO"/>
              </w:rPr>
              <w:t>Marca / modelul produsului</w:t>
            </w:r>
          </w:p>
        </w:tc>
      </w:tr>
      <w:tr w:rsidR="004344E5" w:rsidRPr="00105E94" w14:paraId="0DD3477D" w14:textId="77777777" w:rsidTr="008E1362">
        <w:trPr>
          <w:trHeight w:val="288"/>
        </w:trPr>
        <w:tc>
          <w:tcPr>
            <w:tcW w:w="4680" w:type="dxa"/>
            <w:vAlign w:val="bottom"/>
          </w:tcPr>
          <w:p w14:paraId="161B249B" w14:textId="6A3FD8F3" w:rsidR="004344E5" w:rsidRPr="006613C1" w:rsidRDefault="004344E5" w:rsidP="00D07242">
            <w:pPr>
              <w:spacing w:line="240" w:lineRule="auto"/>
              <w:ind w:left="-13" w:firstLine="13"/>
              <w:rPr>
                <w:rFonts w:cs="Calibri"/>
                <w:i/>
                <w:lang w:val="ro-RO"/>
              </w:rPr>
            </w:pPr>
            <w:r w:rsidRPr="006613C1">
              <w:rPr>
                <w:rFonts w:cs="Calibri"/>
                <w:i/>
                <w:lang w:val="ro-RO"/>
              </w:rPr>
              <w:lastRenderedPageBreak/>
              <w:t xml:space="preserve">Denumire produs: </w:t>
            </w:r>
            <w:r w:rsidRPr="006613C1">
              <w:rPr>
                <w:rFonts w:cs="Calibri"/>
                <w:b/>
                <w:lang w:val="ro-RO"/>
              </w:rPr>
              <w:t xml:space="preserve">Laptop </w:t>
            </w:r>
          </w:p>
        </w:tc>
        <w:tc>
          <w:tcPr>
            <w:tcW w:w="4320" w:type="dxa"/>
          </w:tcPr>
          <w:p w14:paraId="2A580562" w14:textId="77777777" w:rsidR="004344E5" w:rsidRPr="00116EB9" w:rsidRDefault="004344E5" w:rsidP="004344E5">
            <w:pPr>
              <w:spacing w:line="240" w:lineRule="auto"/>
              <w:jc w:val="center"/>
              <w:rPr>
                <w:rFonts w:cs="Arial"/>
                <w:i/>
                <w:szCs w:val="20"/>
                <w:lang w:val="ro-RO"/>
              </w:rPr>
            </w:pPr>
            <w:r w:rsidRPr="00116EB9">
              <w:rPr>
                <w:rFonts w:cs="Arial"/>
                <w:i/>
                <w:szCs w:val="20"/>
                <w:lang w:val="ro-RO"/>
              </w:rPr>
              <w:t>Descriere generală</w:t>
            </w:r>
          </w:p>
        </w:tc>
      </w:tr>
      <w:tr w:rsidR="00D07242" w:rsidRPr="00105E94" w14:paraId="2127ABCB" w14:textId="77777777" w:rsidTr="008E1362">
        <w:trPr>
          <w:trHeight w:val="438"/>
        </w:trPr>
        <w:tc>
          <w:tcPr>
            <w:tcW w:w="4680" w:type="dxa"/>
            <w:vAlign w:val="bottom"/>
          </w:tcPr>
          <w:p w14:paraId="48004881" w14:textId="77777777" w:rsidR="00D07242" w:rsidRPr="00D07242" w:rsidRDefault="00D07242" w:rsidP="00D07242">
            <w:pPr>
              <w:spacing w:line="240" w:lineRule="auto"/>
              <w:ind w:left="-13" w:firstLine="13"/>
              <w:rPr>
                <w:rFonts w:cs="Arial"/>
                <w:i/>
                <w:sz w:val="18"/>
                <w:szCs w:val="18"/>
                <w:lang w:val="ro-RO"/>
              </w:rPr>
            </w:pPr>
            <w:r w:rsidRPr="00D07242">
              <w:rPr>
                <w:rFonts w:cs="Arial"/>
                <w:i/>
                <w:sz w:val="18"/>
                <w:szCs w:val="18"/>
                <w:lang w:val="ro-RO"/>
              </w:rPr>
              <w:t>Descriere generală:</w:t>
            </w:r>
          </w:p>
          <w:p w14:paraId="4DEA453E"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Procesor</w:t>
            </w:r>
          </w:p>
          <w:p w14:paraId="2F6F4732"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Producator procesor - Intel® sau echivalent</w:t>
            </w:r>
          </w:p>
          <w:p w14:paraId="5B0B23AD"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Tip procesor-i7 sau echivalent sau minim</w:t>
            </w:r>
          </w:p>
          <w:p w14:paraId="55648DDF"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Model procesor-9750 H sau echivalent</w:t>
            </w:r>
          </w:p>
          <w:p w14:paraId="0DA37EAE"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Arhitectura-Coffee Lake</w:t>
            </w:r>
          </w:p>
          <w:p w14:paraId="543F8472"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Numar nuclee-6</w:t>
            </w:r>
          </w:p>
          <w:p w14:paraId="23C8DBD6"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Frecventa nominala-2.6 GHz minim</w:t>
            </w:r>
          </w:p>
          <w:p w14:paraId="6BA67316"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Cache-12288 KB</w:t>
            </w:r>
          </w:p>
          <w:p w14:paraId="6B9A04BB"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Frecventa Turbo Boost-4.5 GHz</w:t>
            </w:r>
          </w:p>
          <w:p w14:paraId="0EB46FF3"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Tehnologie procesor-14 nm</w:t>
            </w:r>
          </w:p>
          <w:p w14:paraId="3B37740D"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Procesor grafic integrat-Intel® UHD Graphics 630 sau echivalent</w:t>
            </w:r>
          </w:p>
          <w:p w14:paraId="596BE818" w14:textId="77777777" w:rsidR="00D07242" w:rsidRPr="00D07242" w:rsidRDefault="00FF6905" w:rsidP="00D07242">
            <w:pPr>
              <w:spacing w:line="240" w:lineRule="auto"/>
              <w:rPr>
                <w:rFonts w:cs="Arial"/>
                <w:sz w:val="18"/>
                <w:szCs w:val="18"/>
                <w:lang w:eastAsia="ro-RO"/>
              </w:rPr>
            </w:pPr>
            <w:hyperlink r:id="rId8" w:history="1">
              <w:r w:rsidR="00D07242" w:rsidRPr="00D07242">
                <w:rPr>
                  <w:rStyle w:val="Hyperlink"/>
                  <w:rFonts w:cs="Arial"/>
                  <w:sz w:val="18"/>
                  <w:szCs w:val="18"/>
                  <w:lang w:eastAsia="ro-RO"/>
                </w:rPr>
                <w:t>www.cpubenchmark.net/</w:t>
              </w:r>
            </w:hyperlink>
            <w:r w:rsidR="00D07242" w:rsidRPr="00D07242">
              <w:rPr>
                <w:rFonts w:cs="Arial"/>
                <w:sz w:val="18"/>
                <w:szCs w:val="18"/>
                <w:lang w:eastAsia="ro-RO"/>
              </w:rPr>
              <w:t xml:space="preserve"> minim 13.000</w:t>
            </w:r>
          </w:p>
          <w:p w14:paraId="1BB3C49A"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Afisare</w:t>
            </w:r>
          </w:p>
          <w:p w14:paraId="5A8A004A"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Diagonala display-15.6 inch</w:t>
            </w:r>
          </w:p>
          <w:p w14:paraId="7B3A077F"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Format display-Full HD</w:t>
            </w:r>
          </w:p>
          <w:p w14:paraId="7C3E938F"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Tehnologie display-IPS WLED</w:t>
            </w:r>
          </w:p>
          <w:p w14:paraId="07AFE20B"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Finisaj display-Anti-Glare</w:t>
            </w:r>
          </w:p>
          <w:p w14:paraId="017F74AD"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Luminozitate-250 niti</w:t>
            </w:r>
          </w:p>
          <w:p w14:paraId="11ABB890"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Rezolutie-1920 x 1080</w:t>
            </w:r>
          </w:p>
          <w:p w14:paraId="03D42A22"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Memorie</w:t>
            </w:r>
          </w:p>
          <w:p w14:paraId="7D6113B5"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Capacitate memorie-8 GB</w:t>
            </w:r>
          </w:p>
          <w:p w14:paraId="103DF58A"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Tip memorie-DDR4</w:t>
            </w:r>
          </w:p>
          <w:p w14:paraId="340164DC"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Sloturi ocupate-1</w:t>
            </w:r>
          </w:p>
          <w:p w14:paraId="34870877"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Frecventa-2666 MHz</w:t>
            </w:r>
          </w:p>
          <w:p w14:paraId="3B5C8E14"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Hard disk</w:t>
            </w:r>
          </w:p>
          <w:p w14:paraId="68C36EBA"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Tip stocare-HDD + SSD</w:t>
            </w:r>
          </w:p>
          <w:p w14:paraId="2C7BD121"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Capacitate HDD/SSHD-1 TB</w:t>
            </w:r>
          </w:p>
          <w:p w14:paraId="2512A69F"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Viteza HDD-5400 rpm</w:t>
            </w:r>
          </w:p>
          <w:p w14:paraId="578EEE1D"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Capacitate SSD-128 GB</w:t>
            </w:r>
          </w:p>
          <w:p w14:paraId="2151ABE6"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Placa video</w:t>
            </w:r>
          </w:p>
          <w:p w14:paraId="553C5678"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Tip placa video-Dedicata</w:t>
            </w:r>
          </w:p>
          <w:p w14:paraId="06CE111D"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Chipset video-nVidia GeForce GTX</w:t>
            </w:r>
            <w:r w:rsidRPr="00D07242">
              <w:rPr>
                <w:rFonts w:cs="Arial"/>
                <w:color w:val="FF0000"/>
                <w:sz w:val="18"/>
                <w:szCs w:val="18"/>
                <w:lang w:eastAsia="ro-RO"/>
              </w:rPr>
              <w:t xml:space="preserve"> </w:t>
            </w:r>
            <w:r w:rsidRPr="00D07242">
              <w:rPr>
                <w:rFonts w:cs="Arial"/>
                <w:sz w:val="18"/>
                <w:szCs w:val="18"/>
                <w:lang w:eastAsia="ro-RO"/>
              </w:rPr>
              <w:t>sau echivalent</w:t>
            </w:r>
          </w:p>
          <w:p w14:paraId="2A733F02"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Model placa video-GTX 1650 sau echivalent</w:t>
            </w:r>
          </w:p>
          <w:p w14:paraId="2244EF6B"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Capacitate memorie video-4096 MB</w:t>
            </w:r>
          </w:p>
          <w:p w14:paraId="49A19E7B"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 xml:space="preserve">Tehnologii placa video-DirectX 12 nVidia 3D Vision nVidia CUDA nVidia PhysX nVIDIA Adaptive V-Sync nVidia FastSync nVidia G-Sync nVidia Ansel nVidia Simultaneous Multi-Projection nVidia GameStream sau echivalent </w:t>
            </w:r>
          </w:p>
          <w:p w14:paraId="5849C0E1"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Tip memorie placa video-GDDR5</w:t>
            </w:r>
          </w:p>
          <w:p w14:paraId="20795CAB"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Multimedia</w:t>
            </w:r>
          </w:p>
          <w:p w14:paraId="6AE4D94C"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Unitate optica-Nu</w:t>
            </w:r>
          </w:p>
          <w:p w14:paraId="687115E5"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Camera WEB-HD</w:t>
            </w:r>
          </w:p>
          <w:p w14:paraId="5561D193"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Audio-Difuzoare stereo Microfoane duale</w:t>
            </w:r>
          </w:p>
          <w:p w14:paraId="24B1D703"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Tehnologii audio-B&amp;O PLAY HP Audio Boost</w:t>
            </w:r>
          </w:p>
          <w:p w14:paraId="55924310"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Conectivitate &amp; Porturi</w:t>
            </w:r>
          </w:p>
          <w:p w14:paraId="6723A6C2"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Porturi-1 x HDMI, 1 x RJ-45, 1 x USB 3.1 type C, 3 x USB 3.1, 1 x Audio Out/Microfon</w:t>
            </w:r>
          </w:p>
          <w:p w14:paraId="5DC15A89"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Cititor de carduri-SD</w:t>
            </w:r>
          </w:p>
          <w:p w14:paraId="5DBB0F7C"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Retea-10/100/1000</w:t>
            </w:r>
          </w:p>
          <w:p w14:paraId="6C4E0074"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Wireless-802.11 b/g/n/ac</w:t>
            </w:r>
          </w:p>
          <w:p w14:paraId="07745E60"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Versiune Bluetooth-5.0</w:t>
            </w:r>
          </w:p>
          <w:p w14:paraId="165542A6" w14:textId="77777777" w:rsidR="00D07242" w:rsidRPr="00D07242" w:rsidRDefault="00D07242" w:rsidP="00D07242">
            <w:pPr>
              <w:spacing w:line="240" w:lineRule="auto"/>
              <w:rPr>
                <w:rFonts w:cs="Arial"/>
                <w:sz w:val="18"/>
                <w:szCs w:val="18"/>
                <w:lang w:eastAsia="ro-RO"/>
              </w:rPr>
            </w:pPr>
            <w:r w:rsidRPr="00D07242">
              <w:rPr>
                <w:rFonts w:cs="Arial"/>
                <w:b/>
                <w:bCs/>
                <w:sz w:val="18"/>
                <w:szCs w:val="18"/>
                <w:lang w:eastAsia="ro-RO"/>
              </w:rPr>
              <w:t>Software</w:t>
            </w:r>
          </w:p>
          <w:p w14:paraId="5FEA8F81" w14:textId="77777777" w:rsidR="00D07242" w:rsidRPr="00D07242" w:rsidRDefault="00D07242" w:rsidP="00D07242">
            <w:pPr>
              <w:spacing w:line="240" w:lineRule="auto"/>
              <w:rPr>
                <w:rFonts w:cs="Arial"/>
                <w:sz w:val="18"/>
                <w:szCs w:val="18"/>
                <w:lang w:eastAsia="ro-RO"/>
              </w:rPr>
            </w:pPr>
            <w:r w:rsidRPr="00D07242">
              <w:rPr>
                <w:rFonts w:cs="Arial"/>
                <w:sz w:val="18"/>
                <w:szCs w:val="18"/>
                <w:lang w:eastAsia="ro-RO"/>
              </w:rPr>
              <w:t>Sistem de operare-Free DOS</w:t>
            </w:r>
          </w:p>
          <w:p w14:paraId="4490205B" w14:textId="77777777" w:rsidR="00D07242" w:rsidRPr="00D07242" w:rsidRDefault="00D07242" w:rsidP="00D07242">
            <w:pPr>
              <w:spacing w:line="240" w:lineRule="auto"/>
              <w:rPr>
                <w:rFonts w:cs="Arial"/>
                <w:sz w:val="18"/>
                <w:szCs w:val="18"/>
                <w:lang w:val="fr-FR" w:eastAsia="ro-RO"/>
              </w:rPr>
            </w:pPr>
            <w:r w:rsidRPr="00D07242">
              <w:rPr>
                <w:rFonts w:cs="Arial"/>
                <w:b/>
                <w:bCs/>
                <w:sz w:val="18"/>
                <w:szCs w:val="18"/>
                <w:lang w:val="fr-FR" w:eastAsia="ro-RO"/>
              </w:rPr>
              <w:t>Caracteristici generale</w:t>
            </w:r>
          </w:p>
          <w:p w14:paraId="68360A63" w14:textId="77777777" w:rsidR="00D07242" w:rsidRPr="00D07242" w:rsidRDefault="00D07242" w:rsidP="00D07242">
            <w:pPr>
              <w:spacing w:line="240" w:lineRule="auto"/>
              <w:rPr>
                <w:rFonts w:cs="Arial"/>
                <w:color w:val="000000"/>
                <w:sz w:val="18"/>
                <w:szCs w:val="18"/>
                <w:shd w:val="clear" w:color="auto" w:fill="FFFFFF"/>
              </w:rPr>
            </w:pPr>
            <w:r w:rsidRPr="00D07242">
              <w:rPr>
                <w:rFonts w:cs="Arial"/>
                <w:color w:val="000000"/>
                <w:sz w:val="18"/>
                <w:szCs w:val="18"/>
                <w:shd w:val="clear" w:color="auto" w:fill="FFFFFF"/>
              </w:rPr>
              <w:t>Dimensiuni (W x H x D)-360 x 23.4 x 256 mm +/- 1%</w:t>
            </w:r>
          </w:p>
          <w:p w14:paraId="7C39752B" w14:textId="77777777" w:rsidR="00D07242" w:rsidRPr="00D07242" w:rsidRDefault="00D07242" w:rsidP="00D07242">
            <w:pPr>
              <w:spacing w:line="240" w:lineRule="auto"/>
              <w:rPr>
                <w:rFonts w:cs="Arial"/>
                <w:sz w:val="18"/>
                <w:szCs w:val="18"/>
                <w:lang w:val="fr-FR" w:eastAsia="ro-RO"/>
              </w:rPr>
            </w:pPr>
            <w:r w:rsidRPr="00D07242">
              <w:rPr>
                <w:rFonts w:cs="Arial"/>
                <w:sz w:val="18"/>
                <w:szCs w:val="18"/>
                <w:lang w:val="fr-FR" w:eastAsia="ro-RO"/>
              </w:rPr>
              <w:t>Limba tastatura-Tastatura internationala</w:t>
            </w:r>
          </w:p>
          <w:p w14:paraId="4350E077" w14:textId="77777777" w:rsidR="00D07242" w:rsidRPr="00D07242" w:rsidRDefault="00D07242" w:rsidP="00D07242">
            <w:pPr>
              <w:spacing w:line="240" w:lineRule="auto"/>
              <w:rPr>
                <w:rFonts w:cs="Arial"/>
                <w:sz w:val="18"/>
                <w:szCs w:val="18"/>
                <w:lang w:val="fr-FR" w:eastAsia="ro-RO"/>
              </w:rPr>
            </w:pPr>
            <w:r w:rsidRPr="00D07242">
              <w:rPr>
                <w:rFonts w:cs="Arial"/>
                <w:sz w:val="18"/>
                <w:szCs w:val="18"/>
                <w:lang w:val="fr-FR" w:eastAsia="ro-RO"/>
              </w:rPr>
              <w:t>Accesorii incluse-Adaptor 150W</w:t>
            </w:r>
          </w:p>
          <w:p w14:paraId="10C01A29" w14:textId="77777777" w:rsidR="00D07242" w:rsidRPr="00D07242" w:rsidRDefault="00D07242" w:rsidP="00D07242">
            <w:pPr>
              <w:spacing w:line="240" w:lineRule="auto"/>
              <w:rPr>
                <w:rFonts w:cs="Arial"/>
                <w:sz w:val="18"/>
                <w:szCs w:val="18"/>
                <w:lang w:val="fr-FR" w:eastAsia="ro-RO"/>
              </w:rPr>
            </w:pPr>
            <w:r w:rsidRPr="00D07242">
              <w:rPr>
                <w:rFonts w:cs="Arial"/>
                <w:sz w:val="18"/>
                <w:szCs w:val="18"/>
                <w:lang w:val="fr-FR" w:eastAsia="ro-RO"/>
              </w:rPr>
              <w:t>Autonomie baterie-10 h</w:t>
            </w:r>
          </w:p>
          <w:p w14:paraId="34B86412" w14:textId="77777777" w:rsidR="00D07242" w:rsidRPr="00D07242" w:rsidRDefault="00D07242" w:rsidP="00D07242">
            <w:pPr>
              <w:spacing w:line="240" w:lineRule="auto"/>
              <w:rPr>
                <w:rFonts w:cs="Arial"/>
                <w:sz w:val="18"/>
                <w:szCs w:val="18"/>
                <w:lang w:val="fr-FR" w:eastAsia="ro-RO"/>
              </w:rPr>
            </w:pPr>
            <w:r w:rsidRPr="00D07242">
              <w:rPr>
                <w:rFonts w:cs="Arial"/>
                <w:sz w:val="18"/>
                <w:szCs w:val="18"/>
                <w:lang w:val="fr-FR" w:eastAsia="ro-RO"/>
              </w:rPr>
              <w:lastRenderedPageBreak/>
              <w:t>Culoare-Negru</w:t>
            </w:r>
          </w:p>
          <w:p w14:paraId="20E3E3D4" w14:textId="77777777" w:rsidR="00D07242" w:rsidRPr="00D07242" w:rsidRDefault="00D07242" w:rsidP="00D07242">
            <w:pPr>
              <w:spacing w:line="240" w:lineRule="auto"/>
              <w:rPr>
                <w:rFonts w:cs="Arial"/>
                <w:sz w:val="18"/>
                <w:szCs w:val="18"/>
                <w:lang w:val="fr-FR" w:eastAsia="ro-RO"/>
              </w:rPr>
            </w:pPr>
            <w:r w:rsidRPr="00D07242">
              <w:rPr>
                <w:rFonts w:cs="Arial"/>
                <w:sz w:val="18"/>
                <w:szCs w:val="18"/>
                <w:lang w:val="fr-FR" w:eastAsia="ro-RO"/>
              </w:rPr>
              <w:t>Caracteristici cheie-Camera web, Tastatura iluminata, Accelerometru HP Imagepad cu suport pentru gesturi de multi-atingere</w:t>
            </w:r>
          </w:p>
          <w:p w14:paraId="61A7F4F6" w14:textId="77777777" w:rsidR="00D07242" w:rsidRPr="00D07242" w:rsidRDefault="00D07242" w:rsidP="00D07242">
            <w:pPr>
              <w:pStyle w:val="Titlu3"/>
              <w:shd w:val="clear" w:color="auto" w:fill="FFFFFF"/>
              <w:rPr>
                <w:rFonts w:ascii="Arial" w:hAnsi="Arial" w:cs="Arial"/>
                <w:color w:val="000000"/>
                <w:sz w:val="18"/>
                <w:szCs w:val="18"/>
                <w:lang w:val="fr-FR"/>
              </w:rPr>
            </w:pPr>
            <w:r w:rsidRPr="00D07242">
              <w:rPr>
                <w:rFonts w:ascii="Arial" w:hAnsi="Arial" w:cs="Arial"/>
                <w:color w:val="000000"/>
                <w:sz w:val="18"/>
                <w:szCs w:val="18"/>
                <w:lang w:val="fr-FR"/>
              </w:rPr>
              <w:t>Garantie minim 24 luni</w:t>
            </w:r>
          </w:p>
          <w:p w14:paraId="036D5D02" w14:textId="77777777" w:rsidR="00D07242" w:rsidRPr="00D07242" w:rsidRDefault="00D07242" w:rsidP="00D07242">
            <w:pPr>
              <w:pStyle w:val="Titlu3"/>
              <w:shd w:val="clear" w:color="auto" w:fill="FFFFFF"/>
              <w:rPr>
                <w:rFonts w:ascii="Arial" w:hAnsi="Arial" w:cs="Arial"/>
                <w:color w:val="000000"/>
                <w:sz w:val="18"/>
                <w:szCs w:val="18"/>
              </w:rPr>
            </w:pPr>
            <w:r w:rsidRPr="00D07242">
              <w:rPr>
                <w:rFonts w:ascii="Arial" w:hAnsi="Arial" w:cs="Arial"/>
                <w:color w:val="000000"/>
                <w:sz w:val="18"/>
                <w:szCs w:val="18"/>
              </w:rPr>
              <w:t>Altele</w:t>
            </w:r>
          </w:p>
          <w:p w14:paraId="5E1B1CF4" w14:textId="7FE9ECE5" w:rsidR="00D07242" w:rsidRPr="00D07242" w:rsidRDefault="00D07242" w:rsidP="00D07242">
            <w:pPr>
              <w:tabs>
                <w:tab w:val="left" w:pos="3132"/>
              </w:tabs>
              <w:spacing w:line="240" w:lineRule="auto"/>
              <w:rPr>
                <w:rFonts w:cs="Arial"/>
                <w:sz w:val="18"/>
                <w:szCs w:val="18"/>
              </w:rPr>
            </w:pPr>
            <w:r w:rsidRPr="00D07242">
              <w:rPr>
                <w:rFonts w:cs="Arial"/>
                <w:b/>
                <w:bCs/>
                <w:sz w:val="18"/>
                <w:szCs w:val="18"/>
              </w:rPr>
              <w:t>Greutate (Kg)</w:t>
            </w:r>
            <w:r>
              <w:rPr>
                <w:rFonts w:cs="Arial"/>
                <w:b/>
                <w:bCs/>
                <w:sz w:val="18"/>
                <w:szCs w:val="18"/>
              </w:rPr>
              <w:t xml:space="preserve"> </w:t>
            </w:r>
            <w:r w:rsidRPr="00D07242">
              <w:rPr>
                <w:rFonts w:cs="Arial"/>
                <w:b/>
                <w:bCs/>
                <w:sz w:val="18"/>
                <w:szCs w:val="18"/>
              </w:rPr>
              <w:t xml:space="preserve">maxim </w:t>
            </w:r>
            <w:r w:rsidRPr="00D07242">
              <w:rPr>
                <w:rFonts w:cs="Arial"/>
                <w:sz w:val="18"/>
                <w:szCs w:val="18"/>
              </w:rPr>
              <w:t>2,2 kg</w:t>
            </w:r>
          </w:p>
        </w:tc>
        <w:tc>
          <w:tcPr>
            <w:tcW w:w="4320" w:type="dxa"/>
          </w:tcPr>
          <w:p w14:paraId="5132B3C7" w14:textId="77777777" w:rsidR="00D07242" w:rsidRPr="00116EB9" w:rsidRDefault="00D07242" w:rsidP="00D07242">
            <w:pPr>
              <w:spacing w:line="240" w:lineRule="auto"/>
              <w:jc w:val="center"/>
              <w:rPr>
                <w:rFonts w:cs="Arial"/>
                <w:i/>
                <w:szCs w:val="20"/>
                <w:lang w:val="ro-RO"/>
              </w:rPr>
            </w:pPr>
            <w:r w:rsidRPr="00116EB9">
              <w:rPr>
                <w:rFonts w:cs="Arial"/>
                <w:i/>
                <w:szCs w:val="20"/>
                <w:lang w:val="ro-RO"/>
              </w:rPr>
              <w:lastRenderedPageBreak/>
              <w:t>Detaliile specifice şi standardele tehnice ale produsului ofertat</w:t>
            </w:r>
          </w:p>
        </w:tc>
      </w:tr>
      <w:tr w:rsidR="00D07242" w:rsidRPr="00105E94" w14:paraId="467DC94B" w14:textId="77777777" w:rsidTr="008E1362">
        <w:trPr>
          <w:trHeight w:val="745"/>
        </w:trPr>
        <w:tc>
          <w:tcPr>
            <w:tcW w:w="4680" w:type="dxa"/>
            <w:vAlign w:val="bottom"/>
          </w:tcPr>
          <w:p w14:paraId="194E2DCE" w14:textId="77777777" w:rsidR="00D07242" w:rsidRPr="008A7B98" w:rsidRDefault="00D07242" w:rsidP="00D07242">
            <w:pPr>
              <w:spacing w:line="240" w:lineRule="auto"/>
              <w:ind w:left="-13" w:firstLine="13"/>
              <w:rPr>
                <w:rFonts w:cstheme="minorHAnsi"/>
                <w:i/>
                <w:lang w:val="ro-RO"/>
              </w:rPr>
            </w:pPr>
            <w:r w:rsidRPr="008A7B98">
              <w:rPr>
                <w:rFonts w:cstheme="minorHAnsi"/>
                <w:i/>
                <w:lang w:val="ro-RO"/>
              </w:rPr>
              <w:lastRenderedPageBreak/>
              <w:t>Detalii specifice şi standarde tehnice minim acceptate de către Beneficiar:</w:t>
            </w:r>
          </w:p>
          <w:p w14:paraId="46A9C349" w14:textId="673FF101" w:rsidR="00D07242" w:rsidRPr="006613C1" w:rsidRDefault="00D07242" w:rsidP="00D07242">
            <w:pPr>
              <w:spacing w:line="240" w:lineRule="auto"/>
              <w:ind w:left="-13" w:firstLine="13"/>
              <w:rPr>
                <w:rFonts w:cs="Calibri"/>
                <w:i/>
                <w:color w:val="FF0000"/>
                <w:lang w:val="ro-RO"/>
              </w:rPr>
            </w:pPr>
            <w:r w:rsidRPr="008A7B98">
              <w:rPr>
                <w:rFonts w:cstheme="minorHAnsi"/>
                <w:i/>
                <w:lang w:val="ro-RO"/>
              </w:rPr>
              <w:t>Conform descrierii generale</w:t>
            </w:r>
          </w:p>
        </w:tc>
        <w:tc>
          <w:tcPr>
            <w:tcW w:w="4320" w:type="dxa"/>
          </w:tcPr>
          <w:p w14:paraId="79B59764" w14:textId="77777777" w:rsidR="00D07242" w:rsidRPr="00116EB9" w:rsidRDefault="00D07242" w:rsidP="00D07242">
            <w:pPr>
              <w:spacing w:line="240" w:lineRule="auto"/>
              <w:jc w:val="center"/>
              <w:rPr>
                <w:rFonts w:cs="Arial"/>
                <w:i/>
                <w:szCs w:val="20"/>
                <w:lang w:val="ro-RO"/>
              </w:rPr>
            </w:pPr>
            <w:r w:rsidRPr="00116EB9">
              <w:rPr>
                <w:rFonts w:cs="Arial"/>
                <w:i/>
                <w:szCs w:val="20"/>
                <w:lang w:val="ro-RO"/>
              </w:rPr>
              <w:t>Parametrii de Funcţionare ai produsului ofertat</w:t>
            </w:r>
          </w:p>
        </w:tc>
      </w:tr>
      <w:tr w:rsidR="00D07242" w:rsidRPr="00105E94" w14:paraId="15E33A17" w14:textId="77777777" w:rsidTr="008E1362">
        <w:trPr>
          <w:trHeight w:val="274"/>
        </w:trPr>
        <w:tc>
          <w:tcPr>
            <w:tcW w:w="4680" w:type="dxa"/>
            <w:vAlign w:val="bottom"/>
          </w:tcPr>
          <w:p w14:paraId="7555CE60" w14:textId="77777777" w:rsidR="00D07242" w:rsidRPr="008A7B98" w:rsidRDefault="00D07242" w:rsidP="00D07242">
            <w:pPr>
              <w:spacing w:line="240" w:lineRule="auto"/>
              <w:ind w:left="-13" w:firstLine="13"/>
              <w:rPr>
                <w:rFonts w:cstheme="minorHAnsi"/>
                <w:i/>
                <w:lang w:val="ro-RO"/>
              </w:rPr>
            </w:pPr>
            <w:r w:rsidRPr="008A7B98">
              <w:rPr>
                <w:rFonts w:cstheme="minorHAnsi"/>
                <w:i/>
                <w:lang w:val="ro-RO"/>
              </w:rPr>
              <w:t>Parametri de funcţionare minim acceptaţi de către Beneficiar:</w:t>
            </w:r>
          </w:p>
          <w:p w14:paraId="5BB574D2" w14:textId="77DB2392" w:rsidR="00D07242" w:rsidRPr="006613C1" w:rsidRDefault="00D07242" w:rsidP="00D07242">
            <w:pPr>
              <w:spacing w:line="240" w:lineRule="auto"/>
              <w:ind w:left="-13" w:firstLine="13"/>
              <w:rPr>
                <w:rFonts w:cs="Calibri"/>
                <w:i/>
                <w:lang w:val="ro-RO"/>
              </w:rPr>
            </w:pPr>
            <w:r w:rsidRPr="008A7B98">
              <w:rPr>
                <w:rFonts w:cstheme="minorHAnsi"/>
                <w:i/>
                <w:lang w:val="ro-RO"/>
              </w:rPr>
              <w:t>Conform descrierii generale</w:t>
            </w:r>
          </w:p>
        </w:tc>
        <w:tc>
          <w:tcPr>
            <w:tcW w:w="4320" w:type="dxa"/>
          </w:tcPr>
          <w:p w14:paraId="5B4F8D0E" w14:textId="77777777" w:rsidR="00D07242" w:rsidRPr="00105E94" w:rsidRDefault="00D07242" w:rsidP="00D07242">
            <w:pPr>
              <w:spacing w:line="240" w:lineRule="auto"/>
              <w:jc w:val="center"/>
              <w:rPr>
                <w:rFonts w:cs="Arial"/>
                <w:i/>
                <w:color w:val="FF0000"/>
                <w:szCs w:val="20"/>
                <w:lang w:val="ro-RO"/>
              </w:rPr>
            </w:pPr>
          </w:p>
        </w:tc>
      </w:tr>
      <w:tr w:rsidR="00D07242" w:rsidRPr="00105E94" w14:paraId="7D9C758C" w14:textId="77777777" w:rsidTr="004344E5">
        <w:trPr>
          <w:trHeight w:val="193"/>
        </w:trPr>
        <w:tc>
          <w:tcPr>
            <w:tcW w:w="4680" w:type="dxa"/>
            <w:vAlign w:val="bottom"/>
          </w:tcPr>
          <w:p w14:paraId="49383C54" w14:textId="23136B09" w:rsidR="00D07242" w:rsidRPr="006613C1" w:rsidRDefault="00D07242" w:rsidP="00D07242">
            <w:pPr>
              <w:spacing w:line="240" w:lineRule="auto"/>
              <w:rPr>
                <w:rFonts w:cs="Calibri"/>
                <w:i/>
                <w:lang w:val="ro-RO"/>
              </w:rPr>
            </w:pPr>
            <w:r w:rsidRPr="009C1021">
              <w:rPr>
                <w:rFonts w:cstheme="minorHAnsi"/>
                <w:i/>
                <w:lang w:val="ro-RO"/>
              </w:rPr>
              <w:t>Garantie: 12 luni</w:t>
            </w:r>
          </w:p>
        </w:tc>
        <w:tc>
          <w:tcPr>
            <w:tcW w:w="4320" w:type="dxa"/>
          </w:tcPr>
          <w:p w14:paraId="0D6F304B" w14:textId="77777777" w:rsidR="00D07242" w:rsidRPr="00105E94" w:rsidRDefault="00D07242" w:rsidP="00D07242">
            <w:pPr>
              <w:spacing w:line="240" w:lineRule="auto"/>
              <w:jc w:val="center"/>
              <w:rPr>
                <w:rFonts w:cs="Arial"/>
                <w:i/>
                <w:color w:val="FF0000"/>
                <w:szCs w:val="20"/>
                <w:lang w:val="ro-RO"/>
              </w:rPr>
            </w:pPr>
          </w:p>
        </w:tc>
      </w:tr>
      <w:tr w:rsidR="00D07242" w:rsidRPr="00105E94" w14:paraId="6F25BFA8" w14:textId="77777777" w:rsidTr="005519BD">
        <w:trPr>
          <w:trHeight w:val="395"/>
        </w:trPr>
        <w:tc>
          <w:tcPr>
            <w:tcW w:w="4680" w:type="dxa"/>
          </w:tcPr>
          <w:p w14:paraId="765686EC" w14:textId="3AB9EB04" w:rsidR="00D07242" w:rsidRPr="006613C1" w:rsidRDefault="00D07242" w:rsidP="00D07242">
            <w:pPr>
              <w:spacing w:line="240" w:lineRule="auto"/>
              <w:rPr>
                <w:rFonts w:cs="Calibri"/>
                <w:i/>
                <w:lang w:val="ro-RO"/>
              </w:rPr>
            </w:pPr>
            <w:r w:rsidRPr="009C1021">
              <w:rPr>
                <w:rFonts w:cstheme="minorHAnsi"/>
                <w:i/>
                <w:lang w:val="ro-RO"/>
              </w:rPr>
              <w:t>Termen de livrare maxim 10 zile de la semnarea contractului</w:t>
            </w:r>
          </w:p>
        </w:tc>
        <w:tc>
          <w:tcPr>
            <w:tcW w:w="4320" w:type="dxa"/>
          </w:tcPr>
          <w:p w14:paraId="708310BB" w14:textId="77777777" w:rsidR="00D07242" w:rsidRPr="00105E94" w:rsidRDefault="00D07242" w:rsidP="00D07242">
            <w:pPr>
              <w:spacing w:line="240" w:lineRule="auto"/>
              <w:jc w:val="center"/>
              <w:rPr>
                <w:rFonts w:cs="Arial"/>
                <w:i/>
                <w:color w:val="FF0000"/>
                <w:szCs w:val="20"/>
                <w:lang w:val="ro-RO"/>
              </w:rPr>
            </w:pPr>
          </w:p>
        </w:tc>
      </w:tr>
      <w:tr w:rsidR="00D07242" w:rsidRPr="00105E94" w14:paraId="2D85A70C" w14:textId="77777777" w:rsidTr="005519BD">
        <w:trPr>
          <w:trHeight w:val="1490"/>
        </w:trPr>
        <w:tc>
          <w:tcPr>
            <w:tcW w:w="4680" w:type="dxa"/>
          </w:tcPr>
          <w:p w14:paraId="205D463E" w14:textId="77777777" w:rsidR="00D07242" w:rsidRPr="009C1021" w:rsidRDefault="00D07242" w:rsidP="00D07242">
            <w:pPr>
              <w:spacing w:line="240" w:lineRule="auto"/>
              <w:rPr>
                <w:rFonts w:cstheme="minorHAnsi"/>
                <w:i/>
                <w:lang w:val="ro-RO"/>
              </w:rPr>
            </w:pPr>
            <w:r w:rsidRPr="009C1021">
              <w:rPr>
                <w:rFonts w:cstheme="minorHAnsi"/>
                <w:i/>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14:paraId="355C6E06" w14:textId="77777777" w:rsidR="00D07242" w:rsidRPr="009C1021" w:rsidRDefault="00D07242" w:rsidP="00D07242">
            <w:pPr>
              <w:spacing w:line="240" w:lineRule="auto"/>
              <w:rPr>
                <w:rFonts w:cstheme="minorHAnsi"/>
                <w:i/>
                <w:lang w:val="ro-RO"/>
              </w:rPr>
            </w:pPr>
            <w:r w:rsidRPr="009C1021">
              <w:rPr>
                <w:rFonts w:cstheme="minorHAns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14:paraId="44EA0F37" w14:textId="35F5AA2E" w:rsidR="00D07242" w:rsidRPr="006613C1" w:rsidRDefault="00D07242" w:rsidP="00D07242">
            <w:pPr>
              <w:spacing w:line="240" w:lineRule="auto"/>
              <w:rPr>
                <w:rFonts w:cs="Calibri"/>
                <w:i/>
                <w:lang w:val="ro-RO"/>
              </w:rPr>
            </w:pPr>
            <w:r w:rsidRPr="009C1021">
              <w:rPr>
                <w:rFonts w:cstheme="minorHAnsi"/>
                <w:i/>
                <w:lang w:val="ro-RO"/>
              </w:rPr>
              <w:t>Orice certificat, avizare, autorizaţie specificata in cadrul fisei tehnice va fi considerata ca având mențiunea “sau echivalent”.</w:t>
            </w:r>
          </w:p>
        </w:tc>
        <w:tc>
          <w:tcPr>
            <w:tcW w:w="4320" w:type="dxa"/>
          </w:tcPr>
          <w:p w14:paraId="62568DAA" w14:textId="77777777" w:rsidR="00D07242" w:rsidRPr="00105E94" w:rsidRDefault="00D07242" w:rsidP="00D07242">
            <w:pPr>
              <w:spacing w:line="240" w:lineRule="auto"/>
              <w:jc w:val="center"/>
              <w:rPr>
                <w:rFonts w:cs="Arial"/>
                <w:i/>
                <w:color w:val="FF0000"/>
                <w:szCs w:val="20"/>
                <w:lang w:val="ro-RO"/>
              </w:rPr>
            </w:pPr>
          </w:p>
        </w:tc>
      </w:tr>
    </w:tbl>
    <w:p w14:paraId="7B664D99" w14:textId="77777777" w:rsidR="008E1362" w:rsidRDefault="008E1362" w:rsidP="00DF7625">
      <w:pPr>
        <w:spacing w:line="240" w:lineRule="auto"/>
        <w:rPr>
          <w:rFonts w:cs="Calibri"/>
          <w:b/>
          <w:lang w:val="ro-RO"/>
        </w:rPr>
      </w:pPr>
    </w:p>
    <w:p w14:paraId="1EBBE969" w14:textId="77777777" w:rsidR="008E1362" w:rsidRDefault="008E1362" w:rsidP="00DF7625">
      <w:pPr>
        <w:spacing w:line="240" w:lineRule="auto"/>
        <w:rPr>
          <w:rFonts w:cs="Calibri"/>
          <w:b/>
          <w:lang w:val="ro-RO"/>
        </w:rPr>
      </w:pPr>
    </w:p>
    <w:p w14:paraId="29F61A51" w14:textId="77777777" w:rsidR="008E1362" w:rsidRDefault="008E1362" w:rsidP="00DF7625">
      <w:pPr>
        <w:spacing w:line="240" w:lineRule="auto"/>
        <w:rPr>
          <w:rFonts w:cs="Calibri"/>
          <w:b/>
          <w:lang w:val="ro-RO"/>
        </w:rPr>
      </w:pPr>
    </w:p>
    <w:p w14:paraId="615C5F9A" w14:textId="77777777" w:rsidR="008E1362" w:rsidRDefault="008E1362" w:rsidP="00DF7625">
      <w:pPr>
        <w:spacing w:line="240" w:lineRule="auto"/>
        <w:rPr>
          <w:rFonts w:cs="Calibri"/>
          <w:b/>
          <w:lang w:val="ro-RO"/>
        </w:rPr>
      </w:pPr>
    </w:p>
    <w:p w14:paraId="2FCC9068" w14:textId="77777777" w:rsidR="008E1362" w:rsidRDefault="008E1362" w:rsidP="00DF7625">
      <w:pPr>
        <w:spacing w:line="240" w:lineRule="auto"/>
        <w:rPr>
          <w:rFonts w:cs="Calibri"/>
          <w:b/>
          <w:lang w:val="ro-RO"/>
        </w:rPr>
      </w:pPr>
    </w:p>
    <w:p w14:paraId="55CCAA1D" w14:textId="77777777" w:rsidR="008E1362" w:rsidRDefault="008E1362" w:rsidP="00DF7625">
      <w:pPr>
        <w:spacing w:line="240" w:lineRule="auto"/>
        <w:rPr>
          <w:rFonts w:cs="Calibri"/>
          <w:b/>
          <w:lang w:val="ro-RO"/>
        </w:rPr>
      </w:pPr>
    </w:p>
    <w:p w14:paraId="27A70D8D" w14:textId="77777777" w:rsidR="008E1362" w:rsidRDefault="008E1362" w:rsidP="00DF7625">
      <w:pPr>
        <w:spacing w:line="240" w:lineRule="auto"/>
        <w:rPr>
          <w:rFonts w:cs="Calibri"/>
          <w:b/>
          <w:lang w:val="ro-RO"/>
        </w:rPr>
      </w:pPr>
    </w:p>
    <w:p w14:paraId="4EBFAD18" w14:textId="77777777" w:rsidR="008E1362" w:rsidRDefault="008E1362" w:rsidP="00DF7625">
      <w:pPr>
        <w:spacing w:line="240" w:lineRule="auto"/>
        <w:rPr>
          <w:rFonts w:cs="Calibri"/>
          <w:b/>
          <w:lang w:val="ro-RO"/>
        </w:rPr>
      </w:pPr>
    </w:p>
    <w:p w14:paraId="2A604783" w14:textId="77777777" w:rsidR="008E1362" w:rsidRDefault="008E1362" w:rsidP="00DF7625">
      <w:pPr>
        <w:spacing w:line="240" w:lineRule="auto"/>
        <w:rPr>
          <w:rFonts w:cs="Calibri"/>
          <w:b/>
          <w:lang w:val="ro-RO"/>
        </w:rPr>
      </w:pPr>
    </w:p>
    <w:p w14:paraId="4AA4459B" w14:textId="77777777" w:rsidR="008E1362" w:rsidRDefault="008E1362" w:rsidP="00DF7625">
      <w:pPr>
        <w:spacing w:line="240" w:lineRule="auto"/>
        <w:rPr>
          <w:rFonts w:cs="Calibri"/>
          <w:b/>
          <w:lang w:val="ro-RO"/>
        </w:rPr>
      </w:pPr>
    </w:p>
    <w:p w14:paraId="1B0F1D0F" w14:textId="77777777" w:rsidR="00292FBF" w:rsidRDefault="00292FBF" w:rsidP="00DF7625">
      <w:pPr>
        <w:spacing w:line="240" w:lineRule="auto"/>
        <w:rPr>
          <w:rFonts w:ascii="Palatino Linotype" w:hAnsi="Palatino Linotype" w:cs="Calibri"/>
          <w:b/>
          <w:lang w:val="ro-RO"/>
        </w:rPr>
      </w:pPr>
    </w:p>
    <w:p w14:paraId="2DDA8272" w14:textId="77777777" w:rsidR="00292FBF" w:rsidRDefault="00292FBF" w:rsidP="00DF7625">
      <w:pPr>
        <w:spacing w:line="240" w:lineRule="auto"/>
        <w:rPr>
          <w:rFonts w:ascii="Palatino Linotype" w:hAnsi="Palatino Linotype" w:cs="Calibri"/>
          <w:b/>
          <w:lang w:val="ro-RO"/>
        </w:rPr>
      </w:pPr>
    </w:p>
    <w:p w14:paraId="32CB1985" w14:textId="77777777" w:rsidR="00382C57" w:rsidRDefault="00382C57" w:rsidP="00DF7625">
      <w:pPr>
        <w:spacing w:line="240" w:lineRule="auto"/>
        <w:rPr>
          <w:rFonts w:ascii="Palatino Linotype" w:hAnsi="Palatino Linotype" w:cs="Calibri"/>
          <w:b/>
          <w:lang w:val="ro-RO"/>
        </w:rPr>
      </w:pPr>
    </w:p>
    <w:p w14:paraId="349ECF72" w14:textId="77777777" w:rsidR="00382C57" w:rsidRDefault="00382C57" w:rsidP="00DF7625">
      <w:pPr>
        <w:spacing w:line="240" w:lineRule="auto"/>
        <w:rPr>
          <w:rFonts w:ascii="Palatino Linotype" w:hAnsi="Palatino Linotype" w:cs="Calibri"/>
          <w:b/>
          <w:lang w:val="ro-RO"/>
        </w:rPr>
      </w:pPr>
    </w:p>
    <w:p w14:paraId="4B8910DF" w14:textId="77777777" w:rsidR="00382C57" w:rsidRDefault="00382C57" w:rsidP="00DF7625">
      <w:pPr>
        <w:spacing w:line="240" w:lineRule="auto"/>
        <w:rPr>
          <w:rFonts w:ascii="Palatino Linotype" w:hAnsi="Palatino Linotype" w:cs="Calibri"/>
          <w:b/>
          <w:lang w:val="ro-RO"/>
        </w:rPr>
      </w:pPr>
    </w:p>
    <w:p w14:paraId="64590749" w14:textId="77777777" w:rsidR="00382C57" w:rsidRDefault="00382C57" w:rsidP="00DF7625">
      <w:pPr>
        <w:spacing w:line="240" w:lineRule="auto"/>
        <w:rPr>
          <w:rFonts w:ascii="Palatino Linotype" w:hAnsi="Palatino Linotype" w:cs="Calibri"/>
          <w:b/>
          <w:lang w:val="ro-RO"/>
        </w:rPr>
      </w:pPr>
    </w:p>
    <w:p w14:paraId="46797846" w14:textId="77777777" w:rsidR="00382C57" w:rsidRDefault="00382C57" w:rsidP="00DF7625">
      <w:pPr>
        <w:spacing w:line="240" w:lineRule="auto"/>
        <w:rPr>
          <w:rFonts w:ascii="Palatino Linotype" w:hAnsi="Palatino Linotype" w:cs="Calibri"/>
          <w:b/>
          <w:lang w:val="ro-RO"/>
        </w:rPr>
      </w:pPr>
    </w:p>
    <w:p w14:paraId="3D07FFD4" w14:textId="77777777" w:rsidR="00382C57" w:rsidRDefault="00382C57" w:rsidP="00DF7625">
      <w:pPr>
        <w:spacing w:line="240" w:lineRule="auto"/>
        <w:rPr>
          <w:rFonts w:ascii="Palatino Linotype" w:hAnsi="Palatino Linotype" w:cs="Calibri"/>
          <w:b/>
          <w:lang w:val="ro-RO"/>
        </w:rPr>
      </w:pPr>
    </w:p>
    <w:p w14:paraId="76EE3F27" w14:textId="77777777" w:rsidR="00382C57" w:rsidRDefault="00382C57" w:rsidP="00DF7625">
      <w:pPr>
        <w:spacing w:line="240" w:lineRule="auto"/>
        <w:rPr>
          <w:rFonts w:ascii="Palatino Linotype" w:hAnsi="Palatino Linotype" w:cs="Calibri"/>
          <w:b/>
          <w:lang w:val="ro-RO"/>
        </w:rPr>
      </w:pPr>
    </w:p>
    <w:p w14:paraId="2CF9C4E3" w14:textId="77777777" w:rsidR="00382C57" w:rsidRDefault="00382C57" w:rsidP="00DF7625">
      <w:pPr>
        <w:spacing w:line="240" w:lineRule="auto"/>
        <w:rPr>
          <w:rFonts w:ascii="Palatino Linotype" w:hAnsi="Palatino Linotype" w:cs="Calibri"/>
          <w:b/>
          <w:lang w:val="ro-RO"/>
        </w:rPr>
      </w:pPr>
    </w:p>
    <w:p w14:paraId="05030CEA" w14:textId="77777777" w:rsidR="00382C57" w:rsidRDefault="00382C57" w:rsidP="00DF7625">
      <w:pPr>
        <w:spacing w:line="240" w:lineRule="auto"/>
        <w:rPr>
          <w:rFonts w:ascii="Palatino Linotype" w:hAnsi="Palatino Linotype" w:cs="Calibri"/>
          <w:b/>
          <w:lang w:val="ro-RO"/>
        </w:rPr>
      </w:pPr>
    </w:p>
    <w:p w14:paraId="61131551" w14:textId="77777777" w:rsidR="00382C57" w:rsidRDefault="00382C57" w:rsidP="00DF7625">
      <w:pPr>
        <w:spacing w:line="240" w:lineRule="auto"/>
        <w:rPr>
          <w:rFonts w:ascii="Palatino Linotype" w:hAnsi="Palatino Linotype" w:cs="Calibri"/>
          <w:b/>
          <w:lang w:val="ro-RO"/>
        </w:rPr>
      </w:pPr>
    </w:p>
    <w:p w14:paraId="3425B9FD" w14:textId="77777777" w:rsidR="00382C57" w:rsidRDefault="00382C57" w:rsidP="00DF7625">
      <w:pPr>
        <w:spacing w:line="240" w:lineRule="auto"/>
        <w:rPr>
          <w:rFonts w:ascii="Palatino Linotype" w:hAnsi="Palatino Linotype" w:cs="Calibri"/>
          <w:b/>
          <w:lang w:val="ro-RO"/>
        </w:rPr>
      </w:pPr>
    </w:p>
    <w:p w14:paraId="265CF887" w14:textId="77777777" w:rsidR="002C4943" w:rsidRDefault="002C4943" w:rsidP="00440FA0">
      <w:pPr>
        <w:spacing w:line="240" w:lineRule="auto"/>
        <w:rPr>
          <w:rFonts w:cs="Calibri"/>
          <w:b/>
          <w:lang w:val="ro-RO"/>
        </w:rPr>
      </w:pPr>
    </w:p>
    <w:p w14:paraId="57B70FCF" w14:textId="77777777" w:rsidR="002C4943" w:rsidRDefault="002C4943" w:rsidP="00440FA0">
      <w:pPr>
        <w:spacing w:line="240" w:lineRule="auto"/>
        <w:rPr>
          <w:rFonts w:cs="Calibri"/>
          <w:b/>
          <w:lang w:val="ro-RO"/>
        </w:rPr>
      </w:pPr>
    </w:p>
    <w:p w14:paraId="24E65DF4" w14:textId="77777777" w:rsidR="002C4943" w:rsidRDefault="002C4943" w:rsidP="00440FA0">
      <w:pPr>
        <w:spacing w:line="240" w:lineRule="auto"/>
        <w:rPr>
          <w:rFonts w:cs="Calibri"/>
          <w:b/>
          <w:lang w:val="ro-RO"/>
        </w:rPr>
      </w:pPr>
    </w:p>
    <w:p w14:paraId="34AF26BE" w14:textId="77777777" w:rsidR="002C4943" w:rsidRDefault="002C4943" w:rsidP="00440FA0">
      <w:pPr>
        <w:spacing w:line="240" w:lineRule="auto"/>
        <w:rPr>
          <w:rFonts w:cs="Calibri"/>
          <w:b/>
          <w:lang w:val="ro-RO"/>
        </w:rPr>
      </w:pPr>
    </w:p>
    <w:p w14:paraId="3E6E1D57" w14:textId="77777777" w:rsidR="002C4943" w:rsidRDefault="002C4943" w:rsidP="00440FA0">
      <w:pPr>
        <w:spacing w:line="240" w:lineRule="auto"/>
        <w:rPr>
          <w:rFonts w:cs="Calibri"/>
          <w:b/>
          <w:lang w:val="ro-RO"/>
        </w:rPr>
      </w:pPr>
    </w:p>
    <w:p w14:paraId="2168760A" w14:textId="77777777" w:rsidR="002C4943" w:rsidRDefault="002C4943" w:rsidP="00440FA0">
      <w:pPr>
        <w:spacing w:line="240" w:lineRule="auto"/>
        <w:rPr>
          <w:rFonts w:cs="Calibri"/>
          <w:b/>
          <w:lang w:val="ro-RO"/>
        </w:rPr>
      </w:pPr>
    </w:p>
    <w:p w14:paraId="3F851288" w14:textId="77777777" w:rsidR="002C4943" w:rsidRDefault="002C4943" w:rsidP="00440FA0">
      <w:pPr>
        <w:spacing w:line="240" w:lineRule="auto"/>
        <w:rPr>
          <w:rFonts w:cs="Calibri"/>
          <w:b/>
          <w:lang w:val="ro-RO"/>
        </w:rPr>
      </w:pPr>
    </w:p>
    <w:p w14:paraId="6F24CE62" w14:textId="77777777" w:rsidR="002C4943" w:rsidRDefault="002C4943" w:rsidP="00440FA0">
      <w:pPr>
        <w:spacing w:line="240" w:lineRule="auto"/>
        <w:rPr>
          <w:rFonts w:cs="Calibri"/>
          <w:b/>
          <w:lang w:val="ro-RO"/>
        </w:rPr>
      </w:pPr>
    </w:p>
    <w:p w14:paraId="720E83C7" w14:textId="77777777" w:rsidR="002C4943" w:rsidRDefault="002C4943" w:rsidP="00440FA0">
      <w:pPr>
        <w:spacing w:line="240" w:lineRule="auto"/>
        <w:rPr>
          <w:rFonts w:cs="Calibri"/>
          <w:b/>
          <w:lang w:val="ro-RO"/>
        </w:rPr>
      </w:pPr>
    </w:p>
    <w:p w14:paraId="31E26500" w14:textId="77777777" w:rsidR="002C4943" w:rsidRDefault="002C4943" w:rsidP="00440FA0">
      <w:pPr>
        <w:spacing w:line="240" w:lineRule="auto"/>
        <w:rPr>
          <w:rFonts w:cs="Calibri"/>
          <w:b/>
          <w:lang w:val="ro-RO"/>
        </w:rPr>
      </w:pPr>
    </w:p>
    <w:p w14:paraId="554986A4" w14:textId="77777777" w:rsidR="00587C44" w:rsidRDefault="00587C44" w:rsidP="00440FA0">
      <w:pPr>
        <w:spacing w:line="240" w:lineRule="auto"/>
        <w:rPr>
          <w:rFonts w:cs="Calibri"/>
          <w:b/>
          <w:lang w:val="ro-RO"/>
        </w:rPr>
      </w:pPr>
    </w:p>
    <w:p w14:paraId="00BF3306" w14:textId="77777777" w:rsidR="00587C44" w:rsidRDefault="00587C44" w:rsidP="00440FA0">
      <w:pPr>
        <w:spacing w:line="240" w:lineRule="auto"/>
        <w:rPr>
          <w:rFonts w:cs="Calibri"/>
          <w:b/>
          <w:lang w:val="ro-RO"/>
        </w:rPr>
      </w:pPr>
    </w:p>
    <w:p w14:paraId="421520CE" w14:textId="77777777" w:rsidR="00587C44" w:rsidRDefault="00587C44" w:rsidP="00440FA0">
      <w:pPr>
        <w:spacing w:line="240" w:lineRule="auto"/>
        <w:rPr>
          <w:rFonts w:cs="Calibri"/>
          <w:b/>
          <w:lang w:val="ro-RO"/>
        </w:rPr>
      </w:pPr>
    </w:p>
    <w:p w14:paraId="7F548604" w14:textId="77777777" w:rsidR="00F16568" w:rsidRDefault="00F16568" w:rsidP="00CD1232">
      <w:pPr>
        <w:spacing w:line="240" w:lineRule="auto"/>
        <w:rPr>
          <w:rFonts w:cs="Calibri"/>
          <w:b/>
          <w:lang w:val="ro-RO"/>
        </w:rPr>
      </w:pPr>
    </w:p>
    <w:p w14:paraId="68A65358" w14:textId="77777777" w:rsidR="00CD1232" w:rsidRDefault="00CD1232" w:rsidP="00CD1232">
      <w:pPr>
        <w:spacing w:line="240" w:lineRule="auto"/>
        <w:rPr>
          <w:rFonts w:cs="Calibri"/>
          <w:b/>
          <w:lang w:val="ro-RO"/>
        </w:rPr>
      </w:pPr>
      <w:r>
        <w:rPr>
          <w:rFonts w:cs="Calibri"/>
          <w:b/>
          <w:lang w:val="ro-RO"/>
        </w:rPr>
        <w:t>Termen de valabilitate oferta ............................</w:t>
      </w:r>
    </w:p>
    <w:p w14:paraId="4FD8359A" w14:textId="77777777" w:rsidR="00CD1232" w:rsidRDefault="00CD1232" w:rsidP="00CD1232">
      <w:pPr>
        <w:spacing w:line="240" w:lineRule="auto"/>
        <w:rPr>
          <w:rFonts w:cs="Calibri"/>
          <w:b/>
          <w:lang w:val="ro-RO"/>
        </w:rPr>
      </w:pPr>
    </w:p>
    <w:p w14:paraId="348D3E98" w14:textId="77777777" w:rsidR="00CD1232" w:rsidRDefault="00CD1232" w:rsidP="00CD1232">
      <w:pPr>
        <w:spacing w:line="240" w:lineRule="auto"/>
        <w:rPr>
          <w:rFonts w:cs="Calibri"/>
          <w:b/>
          <w:lang w:val="ro-RO"/>
        </w:rPr>
      </w:pPr>
      <w:r>
        <w:rPr>
          <w:rFonts w:cs="Calibri"/>
          <w:b/>
          <w:lang w:val="ro-RO"/>
        </w:rPr>
        <w:t>NUMELE OFERTANTULUI_____________________</w:t>
      </w:r>
    </w:p>
    <w:p w14:paraId="29A72B68" w14:textId="77777777" w:rsidR="00CD1232" w:rsidRDefault="00CD1232" w:rsidP="00CD1232">
      <w:pPr>
        <w:spacing w:line="240" w:lineRule="auto"/>
        <w:rPr>
          <w:rFonts w:cs="Calibri"/>
          <w:b/>
          <w:lang w:val="ro-RO"/>
        </w:rPr>
      </w:pPr>
      <w:r>
        <w:rPr>
          <w:rFonts w:cs="Calibri"/>
          <w:b/>
          <w:lang w:val="ro-RO"/>
        </w:rPr>
        <w:t>Semnătură autorizată___________________________</w:t>
      </w:r>
    </w:p>
    <w:p w14:paraId="0D38F4A0" w14:textId="77777777" w:rsidR="00CD1232" w:rsidRDefault="00CD1232" w:rsidP="00CD1232">
      <w:pPr>
        <w:spacing w:line="240" w:lineRule="auto"/>
        <w:rPr>
          <w:rFonts w:cs="Calibri"/>
          <w:b/>
          <w:lang w:val="ro-RO"/>
        </w:rPr>
      </w:pPr>
      <w:r>
        <w:rPr>
          <w:rFonts w:cs="Calibri"/>
          <w:b/>
          <w:lang w:val="ro-RO"/>
        </w:rPr>
        <w:t>Locul:</w:t>
      </w:r>
    </w:p>
    <w:p w14:paraId="5D0D484F" w14:textId="77777777" w:rsidR="00CD1232" w:rsidRDefault="00CD1232" w:rsidP="00CD1232">
      <w:pPr>
        <w:spacing w:line="240" w:lineRule="auto"/>
        <w:rPr>
          <w:rFonts w:cs="Calibri"/>
          <w:b/>
          <w:lang w:val="ro-RO"/>
        </w:rPr>
      </w:pPr>
      <w:r>
        <w:rPr>
          <w:rFonts w:cs="Calibri"/>
          <w:b/>
          <w:lang w:val="ro-RO"/>
        </w:rPr>
        <w:t>Data:</w:t>
      </w:r>
    </w:p>
    <w:p w14:paraId="619BE2A7" w14:textId="77777777" w:rsidR="002F7C51" w:rsidRDefault="002F7C51" w:rsidP="00DF7625">
      <w:pPr>
        <w:spacing w:line="240" w:lineRule="auto"/>
        <w:rPr>
          <w:rFonts w:cs="Calibri"/>
          <w:b/>
          <w:lang w:val="ro-RO"/>
        </w:rPr>
      </w:pPr>
    </w:p>
    <w:sectPr w:rsidR="002F7C51"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79095" w14:textId="77777777" w:rsidR="00FF6905" w:rsidRDefault="00FF6905">
      <w:r>
        <w:separator/>
      </w:r>
    </w:p>
  </w:endnote>
  <w:endnote w:type="continuationSeparator" w:id="0">
    <w:p w14:paraId="0008CB41" w14:textId="77777777" w:rsidR="00FF6905" w:rsidRDefault="00FF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7C92C" w14:textId="77777777" w:rsidR="00FF6905" w:rsidRDefault="00FF6905">
      <w:r>
        <w:separator/>
      </w:r>
    </w:p>
  </w:footnote>
  <w:footnote w:type="continuationSeparator" w:id="0">
    <w:p w14:paraId="0C801A6E" w14:textId="77777777" w:rsidR="00FF6905" w:rsidRDefault="00FF6905">
      <w:r>
        <w:continuationSeparator/>
      </w:r>
    </w:p>
  </w:footnote>
  <w:footnote w:id="1">
    <w:p w14:paraId="3335A94B" w14:textId="77777777" w:rsidR="008E1362" w:rsidRPr="00CB44CF" w:rsidRDefault="008E1362" w:rsidP="00DF7625">
      <w:pPr>
        <w:spacing w:line="240" w:lineRule="auto"/>
        <w:rPr>
          <w:i/>
          <w:lang w:val="ro-RO"/>
        </w:rPr>
      </w:pPr>
      <w:r w:rsidRPr="00CB44CF">
        <w:rPr>
          <w:rStyle w:val="Referinnotdesubsol"/>
        </w:rPr>
        <w:footnoteRef/>
      </w:r>
      <w:r w:rsidRPr="00CB44CF">
        <w:rPr>
          <w:lang w:val="it-IT"/>
        </w:rPr>
        <w:t xml:space="preserve"> </w:t>
      </w:r>
      <w:r w:rsidRPr="00CB44CF">
        <w:rPr>
          <w:i/>
          <w:lang w:val="ro-RO"/>
        </w:rPr>
        <w:t xml:space="preserve">Anexa Termeni </w:t>
      </w:r>
      <w:r>
        <w:rPr>
          <w:i/>
          <w:lang w:val="ro-RO"/>
        </w:rPr>
        <w:t>ş</w:t>
      </w:r>
      <w:r w:rsidRPr="00CB44CF">
        <w:rPr>
          <w:i/>
          <w:lang w:val="ro-RO"/>
        </w:rPr>
        <w:t>i Condi</w:t>
      </w:r>
      <w:r>
        <w:rPr>
          <w:i/>
          <w:lang w:val="ro-RO"/>
        </w:rPr>
        <w:t>ţ</w:t>
      </w:r>
      <w:r w:rsidRPr="00CB44CF">
        <w:rPr>
          <w:i/>
          <w:lang w:val="ro-RO"/>
        </w:rPr>
        <w:t xml:space="preserve">ii de Livrare este formularul </w:t>
      </w:r>
      <w:r>
        <w:rPr>
          <w:i/>
          <w:lang w:val="ro-RO"/>
        </w:rPr>
        <w:t>î</w:t>
      </w:r>
      <w:r w:rsidRPr="00CB44CF">
        <w:rPr>
          <w:i/>
          <w:lang w:val="ro-RO"/>
        </w:rPr>
        <w:t>n  care Beneficiarul va completa condi</w:t>
      </w:r>
      <w:r>
        <w:rPr>
          <w:i/>
          <w:lang w:val="ro-RO"/>
        </w:rPr>
        <w:t>ţ</w:t>
      </w:r>
      <w:r w:rsidRPr="00CB44CF">
        <w:rPr>
          <w:i/>
          <w:lang w:val="ro-RO"/>
        </w:rPr>
        <w:t xml:space="preserve">iile </w:t>
      </w:r>
      <w:r>
        <w:rPr>
          <w:i/>
          <w:lang w:val="ro-RO"/>
        </w:rPr>
        <w:t>î</w:t>
      </w:r>
      <w:r w:rsidRPr="00CB44CF">
        <w:rPr>
          <w:i/>
          <w:lang w:val="ro-RO"/>
        </w:rPr>
        <w:t>n care dore</w:t>
      </w:r>
      <w:r>
        <w:rPr>
          <w:i/>
          <w:lang w:val="ro-RO"/>
        </w:rPr>
        <w:t>ş</w:t>
      </w:r>
      <w:r w:rsidRPr="00CB44CF">
        <w:rPr>
          <w:i/>
          <w:lang w:val="ro-RO"/>
        </w:rPr>
        <w:t>te furnizarea bunurilor (</w:t>
      </w:r>
      <w:r>
        <w:rPr>
          <w:i/>
          <w:lang w:val="ro-RO"/>
        </w:rPr>
        <w:t xml:space="preserve">Pct. 3 - </w:t>
      </w:r>
      <w:r w:rsidRPr="00CB44CF">
        <w:rPr>
          <w:i/>
          <w:lang w:val="ro-RO"/>
        </w:rPr>
        <w:t xml:space="preserve">perioada de livrare, </w:t>
      </w:r>
      <w:r>
        <w:rPr>
          <w:i/>
          <w:lang w:val="ro-RO"/>
        </w:rPr>
        <w:t>pct. 7A – Specificaţii Tehnice solicitate</w:t>
      </w:r>
      <w:r w:rsidRPr="00CB44CF">
        <w:rPr>
          <w:i/>
          <w:lang w:val="ro-RO"/>
        </w:rPr>
        <w:t>).</w:t>
      </w:r>
    </w:p>
    <w:p w14:paraId="2CAC75F2" w14:textId="77777777" w:rsidR="008E1362" w:rsidRPr="00CB44CF" w:rsidRDefault="008E1362" w:rsidP="00DF7625">
      <w:pPr>
        <w:rPr>
          <w:i/>
          <w:lang w:val="ro-RO"/>
        </w:rPr>
      </w:pPr>
      <w:r>
        <w:rPr>
          <w:i/>
          <w:lang w:val="ro-RO"/>
        </w:rPr>
        <w:t xml:space="preserve"> Ofertanţii</w:t>
      </w:r>
      <w:r w:rsidRPr="00CB44CF">
        <w:rPr>
          <w:i/>
          <w:lang w:val="ro-RO"/>
        </w:rPr>
        <w:t xml:space="preserve"> completeaz</w:t>
      </w:r>
      <w:r>
        <w:rPr>
          <w:i/>
          <w:lang w:val="ro-RO"/>
        </w:rPr>
        <w:t>ă</w:t>
      </w:r>
      <w:r w:rsidRPr="00CB44CF">
        <w:rPr>
          <w:i/>
          <w:lang w:val="ro-RO"/>
        </w:rPr>
        <w:t xml:space="preserve"> formularul cu oferta lor - pct.1</w:t>
      </w:r>
      <w:r>
        <w:rPr>
          <w:i/>
          <w:lang w:val="ro-RO"/>
        </w:rPr>
        <w:t>, pct. 3 si pct.7</w:t>
      </w:r>
      <w:r w:rsidRPr="00CB44CF">
        <w:rPr>
          <w:i/>
          <w:lang w:val="ro-RO"/>
        </w:rPr>
        <w:t>B -  şi îl returneaz</w:t>
      </w:r>
      <w:r>
        <w:rPr>
          <w:i/>
          <w:lang w:val="ro-RO"/>
        </w:rPr>
        <w:t>ă</w:t>
      </w:r>
      <w:r w:rsidRPr="00CB44CF">
        <w:rPr>
          <w:i/>
          <w:lang w:val="ro-RO"/>
        </w:rPr>
        <w:t xml:space="preserve">  Beneficiarului</w:t>
      </w:r>
      <w:r>
        <w:rPr>
          <w:i/>
          <w:lang w:val="ro-RO"/>
        </w:rPr>
        <w:t xml:space="preserve"> semnat, dacă acceptă condiţiile de livrare cerute de Beneficiar</w:t>
      </w:r>
      <w:r w:rsidRPr="00CB44CF">
        <w:rPr>
          <w:i/>
          <w:lang w:val="ro-RO"/>
        </w:rPr>
        <w:t>.</w:t>
      </w:r>
    </w:p>
    <w:p w14:paraId="6F357FC5" w14:textId="77777777" w:rsidR="008E1362" w:rsidRDefault="008E1362" w:rsidP="00DF762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C3E"/>
    <w:multiLevelType w:val="multilevel"/>
    <w:tmpl w:val="6D8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04079"/>
    <w:multiLevelType w:val="multilevel"/>
    <w:tmpl w:val="35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52FDA"/>
    <w:multiLevelType w:val="multilevel"/>
    <w:tmpl w:val="E9F4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E0276E"/>
    <w:multiLevelType w:val="multilevel"/>
    <w:tmpl w:val="CC2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14CF"/>
    <w:multiLevelType w:val="multilevel"/>
    <w:tmpl w:val="0BE2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7" w15:restartNumberingAfterBreak="0">
    <w:nsid w:val="3AB20100"/>
    <w:multiLevelType w:val="multilevel"/>
    <w:tmpl w:val="F9A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D41053C"/>
    <w:multiLevelType w:val="multilevel"/>
    <w:tmpl w:val="EE0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
  </w:num>
  <w:num w:numId="5">
    <w:abstractNumId w:val="9"/>
  </w:num>
  <w:num w:numId="6">
    <w:abstractNumId w:val="5"/>
  </w:num>
  <w:num w:numId="7">
    <w:abstractNumId w:val="1"/>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xNzc1tDAytzQztjRU0lEKTi0uzszPAykwrAUA9q8ZvCwAAAA="/>
  </w:docVars>
  <w:rsids>
    <w:rsidRoot w:val="00AB33EC"/>
    <w:rsid w:val="00000A78"/>
    <w:rsid w:val="000178AC"/>
    <w:rsid w:val="00030B62"/>
    <w:rsid w:val="0004648A"/>
    <w:rsid w:val="0005158A"/>
    <w:rsid w:val="000715ED"/>
    <w:rsid w:val="00075AFE"/>
    <w:rsid w:val="000841E0"/>
    <w:rsid w:val="00085779"/>
    <w:rsid w:val="000B5CF4"/>
    <w:rsid w:val="000D6203"/>
    <w:rsid w:val="000E0D00"/>
    <w:rsid w:val="000E5040"/>
    <w:rsid w:val="000E77A8"/>
    <w:rsid w:val="000F5C30"/>
    <w:rsid w:val="000F6EB1"/>
    <w:rsid w:val="00101B7C"/>
    <w:rsid w:val="00104C01"/>
    <w:rsid w:val="00105E94"/>
    <w:rsid w:val="0011330F"/>
    <w:rsid w:val="00116EB9"/>
    <w:rsid w:val="00123855"/>
    <w:rsid w:val="001338E1"/>
    <w:rsid w:val="001421A6"/>
    <w:rsid w:val="00144649"/>
    <w:rsid w:val="00146490"/>
    <w:rsid w:val="001567DB"/>
    <w:rsid w:val="00185D75"/>
    <w:rsid w:val="00196BF8"/>
    <w:rsid w:val="001A07A7"/>
    <w:rsid w:val="001A5FAE"/>
    <w:rsid w:val="001D2608"/>
    <w:rsid w:val="001D7F11"/>
    <w:rsid w:val="001E202F"/>
    <w:rsid w:val="00215413"/>
    <w:rsid w:val="002210E9"/>
    <w:rsid w:val="0023508C"/>
    <w:rsid w:val="00250149"/>
    <w:rsid w:val="00251F7A"/>
    <w:rsid w:val="002628B6"/>
    <w:rsid w:val="00265E62"/>
    <w:rsid w:val="00270FC7"/>
    <w:rsid w:val="002863EC"/>
    <w:rsid w:val="00292FBF"/>
    <w:rsid w:val="002A3DF9"/>
    <w:rsid w:val="002B6B25"/>
    <w:rsid w:val="002C4943"/>
    <w:rsid w:val="002E1026"/>
    <w:rsid w:val="002F3B4D"/>
    <w:rsid w:val="002F7C51"/>
    <w:rsid w:val="0030301C"/>
    <w:rsid w:val="00304E94"/>
    <w:rsid w:val="0030657A"/>
    <w:rsid w:val="00312E4A"/>
    <w:rsid w:val="0031340F"/>
    <w:rsid w:val="00340ECD"/>
    <w:rsid w:val="00363F16"/>
    <w:rsid w:val="00364914"/>
    <w:rsid w:val="00381F56"/>
    <w:rsid w:val="00382C57"/>
    <w:rsid w:val="00391A03"/>
    <w:rsid w:val="00392440"/>
    <w:rsid w:val="003A3132"/>
    <w:rsid w:val="003D4262"/>
    <w:rsid w:val="003D7BD5"/>
    <w:rsid w:val="003E3364"/>
    <w:rsid w:val="004072CB"/>
    <w:rsid w:val="004202A1"/>
    <w:rsid w:val="004333E2"/>
    <w:rsid w:val="004344E5"/>
    <w:rsid w:val="004351FB"/>
    <w:rsid w:val="00440FA0"/>
    <w:rsid w:val="00446685"/>
    <w:rsid w:val="0044676C"/>
    <w:rsid w:val="0048077C"/>
    <w:rsid w:val="004851EB"/>
    <w:rsid w:val="00485728"/>
    <w:rsid w:val="004B42B0"/>
    <w:rsid w:val="004C3526"/>
    <w:rsid w:val="004C448B"/>
    <w:rsid w:val="004D2871"/>
    <w:rsid w:val="004F0267"/>
    <w:rsid w:val="00506200"/>
    <w:rsid w:val="00512682"/>
    <w:rsid w:val="00513BDD"/>
    <w:rsid w:val="00543F4A"/>
    <w:rsid w:val="00550B77"/>
    <w:rsid w:val="00551FDB"/>
    <w:rsid w:val="005559A3"/>
    <w:rsid w:val="00565B42"/>
    <w:rsid w:val="00577513"/>
    <w:rsid w:val="00587C44"/>
    <w:rsid w:val="005A6F77"/>
    <w:rsid w:val="005B5D9C"/>
    <w:rsid w:val="005C3101"/>
    <w:rsid w:val="005D2242"/>
    <w:rsid w:val="005D432C"/>
    <w:rsid w:val="005E24F5"/>
    <w:rsid w:val="005E7101"/>
    <w:rsid w:val="005F3D22"/>
    <w:rsid w:val="006000D2"/>
    <w:rsid w:val="00603784"/>
    <w:rsid w:val="006061D5"/>
    <w:rsid w:val="00615DBB"/>
    <w:rsid w:val="00624EDC"/>
    <w:rsid w:val="006401A8"/>
    <w:rsid w:val="0064424B"/>
    <w:rsid w:val="006522A7"/>
    <w:rsid w:val="00652E78"/>
    <w:rsid w:val="006613C1"/>
    <w:rsid w:val="00662041"/>
    <w:rsid w:val="0067499E"/>
    <w:rsid w:val="00682CA4"/>
    <w:rsid w:val="006861C5"/>
    <w:rsid w:val="00687E15"/>
    <w:rsid w:val="006A273D"/>
    <w:rsid w:val="006A5C83"/>
    <w:rsid w:val="006A5F9C"/>
    <w:rsid w:val="006B48D3"/>
    <w:rsid w:val="006B5593"/>
    <w:rsid w:val="006B6282"/>
    <w:rsid w:val="006D1FAF"/>
    <w:rsid w:val="006D35C5"/>
    <w:rsid w:val="006D58BC"/>
    <w:rsid w:val="006D68C4"/>
    <w:rsid w:val="006E12A3"/>
    <w:rsid w:val="006F248B"/>
    <w:rsid w:val="006F4813"/>
    <w:rsid w:val="00703456"/>
    <w:rsid w:val="0071518F"/>
    <w:rsid w:val="00736BEC"/>
    <w:rsid w:val="00737605"/>
    <w:rsid w:val="007459E3"/>
    <w:rsid w:val="00753728"/>
    <w:rsid w:val="00782A8C"/>
    <w:rsid w:val="00790510"/>
    <w:rsid w:val="00792064"/>
    <w:rsid w:val="00794D3D"/>
    <w:rsid w:val="00795815"/>
    <w:rsid w:val="007A185D"/>
    <w:rsid w:val="007A314A"/>
    <w:rsid w:val="007B0BD9"/>
    <w:rsid w:val="008106B0"/>
    <w:rsid w:val="00810A34"/>
    <w:rsid w:val="008119F5"/>
    <w:rsid w:val="008124E1"/>
    <w:rsid w:val="00816C14"/>
    <w:rsid w:val="0083576A"/>
    <w:rsid w:val="008603C0"/>
    <w:rsid w:val="00865E93"/>
    <w:rsid w:val="008734C7"/>
    <w:rsid w:val="0088486B"/>
    <w:rsid w:val="00891C16"/>
    <w:rsid w:val="008A0FB5"/>
    <w:rsid w:val="008B0BDD"/>
    <w:rsid w:val="008B1844"/>
    <w:rsid w:val="008B18B7"/>
    <w:rsid w:val="008C49FC"/>
    <w:rsid w:val="008D097D"/>
    <w:rsid w:val="008E1362"/>
    <w:rsid w:val="008E168B"/>
    <w:rsid w:val="008E6688"/>
    <w:rsid w:val="008F7B1F"/>
    <w:rsid w:val="00911089"/>
    <w:rsid w:val="00916E66"/>
    <w:rsid w:val="00917DDD"/>
    <w:rsid w:val="00920E14"/>
    <w:rsid w:val="00922019"/>
    <w:rsid w:val="00923319"/>
    <w:rsid w:val="00925F8C"/>
    <w:rsid w:val="009346F8"/>
    <w:rsid w:val="00962812"/>
    <w:rsid w:val="00962A0E"/>
    <w:rsid w:val="00980521"/>
    <w:rsid w:val="00981477"/>
    <w:rsid w:val="00984EBD"/>
    <w:rsid w:val="009921CB"/>
    <w:rsid w:val="00992225"/>
    <w:rsid w:val="009A053B"/>
    <w:rsid w:val="009A19E5"/>
    <w:rsid w:val="009A1B9E"/>
    <w:rsid w:val="009B60CA"/>
    <w:rsid w:val="009C7EFE"/>
    <w:rsid w:val="009E3920"/>
    <w:rsid w:val="009F42F9"/>
    <w:rsid w:val="00A05111"/>
    <w:rsid w:val="00A4029F"/>
    <w:rsid w:val="00A52C69"/>
    <w:rsid w:val="00A578F6"/>
    <w:rsid w:val="00A83E11"/>
    <w:rsid w:val="00A83EBC"/>
    <w:rsid w:val="00AA14BC"/>
    <w:rsid w:val="00AA45BE"/>
    <w:rsid w:val="00AB2B93"/>
    <w:rsid w:val="00AB33EC"/>
    <w:rsid w:val="00AC1F60"/>
    <w:rsid w:val="00AC7A18"/>
    <w:rsid w:val="00AE2A0A"/>
    <w:rsid w:val="00AE415A"/>
    <w:rsid w:val="00AE4BF4"/>
    <w:rsid w:val="00AE778D"/>
    <w:rsid w:val="00B04E20"/>
    <w:rsid w:val="00B3071B"/>
    <w:rsid w:val="00B37DFC"/>
    <w:rsid w:val="00B4701B"/>
    <w:rsid w:val="00B47375"/>
    <w:rsid w:val="00B6051F"/>
    <w:rsid w:val="00B6490D"/>
    <w:rsid w:val="00B80E8B"/>
    <w:rsid w:val="00B9640C"/>
    <w:rsid w:val="00BA5A27"/>
    <w:rsid w:val="00BA7D43"/>
    <w:rsid w:val="00BB1073"/>
    <w:rsid w:val="00BB2586"/>
    <w:rsid w:val="00BF702E"/>
    <w:rsid w:val="00C02662"/>
    <w:rsid w:val="00C04B50"/>
    <w:rsid w:val="00C1399A"/>
    <w:rsid w:val="00C34283"/>
    <w:rsid w:val="00C357B6"/>
    <w:rsid w:val="00C41003"/>
    <w:rsid w:val="00C579F2"/>
    <w:rsid w:val="00C70CC2"/>
    <w:rsid w:val="00C742E3"/>
    <w:rsid w:val="00C76E1B"/>
    <w:rsid w:val="00C83A33"/>
    <w:rsid w:val="00C916F5"/>
    <w:rsid w:val="00C92E86"/>
    <w:rsid w:val="00CB2706"/>
    <w:rsid w:val="00CB44CF"/>
    <w:rsid w:val="00CC233E"/>
    <w:rsid w:val="00CD1232"/>
    <w:rsid w:val="00CE5F4A"/>
    <w:rsid w:val="00CF394F"/>
    <w:rsid w:val="00D02EBB"/>
    <w:rsid w:val="00D032A3"/>
    <w:rsid w:val="00D07242"/>
    <w:rsid w:val="00D157D3"/>
    <w:rsid w:val="00D33332"/>
    <w:rsid w:val="00D77DAC"/>
    <w:rsid w:val="00D9120E"/>
    <w:rsid w:val="00D918FE"/>
    <w:rsid w:val="00D93C82"/>
    <w:rsid w:val="00D97010"/>
    <w:rsid w:val="00DA3850"/>
    <w:rsid w:val="00DB1307"/>
    <w:rsid w:val="00DD537E"/>
    <w:rsid w:val="00DE2FC4"/>
    <w:rsid w:val="00DE38E3"/>
    <w:rsid w:val="00DF2AD8"/>
    <w:rsid w:val="00DF7625"/>
    <w:rsid w:val="00E1750A"/>
    <w:rsid w:val="00E26484"/>
    <w:rsid w:val="00E3309E"/>
    <w:rsid w:val="00E36EC6"/>
    <w:rsid w:val="00E47C09"/>
    <w:rsid w:val="00E55D61"/>
    <w:rsid w:val="00E625C7"/>
    <w:rsid w:val="00EA094D"/>
    <w:rsid w:val="00EA37FC"/>
    <w:rsid w:val="00EA4A67"/>
    <w:rsid w:val="00EA5AE2"/>
    <w:rsid w:val="00EB09FF"/>
    <w:rsid w:val="00EB1367"/>
    <w:rsid w:val="00EB4D37"/>
    <w:rsid w:val="00EC0599"/>
    <w:rsid w:val="00EC6720"/>
    <w:rsid w:val="00EE06A8"/>
    <w:rsid w:val="00EE38D8"/>
    <w:rsid w:val="00EE4AF2"/>
    <w:rsid w:val="00EF6826"/>
    <w:rsid w:val="00F16568"/>
    <w:rsid w:val="00F16711"/>
    <w:rsid w:val="00F212E6"/>
    <w:rsid w:val="00F330B4"/>
    <w:rsid w:val="00F44090"/>
    <w:rsid w:val="00F45DC5"/>
    <w:rsid w:val="00F61BD1"/>
    <w:rsid w:val="00F75247"/>
    <w:rsid w:val="00F75849"/>
    <w:rsid w:val="00FA06A2"/>
    <w:rsid w:val="00FB229F"/>
    <w:rsid w:val="00FC6862"/>
    <w:rsid w:val="00FC739B"/>
    <w:rsid w:val="00FC77B1"/>
    <w:rsid w:val="00FD5602"/>
    <w:rsid w:val="00FE6198"/>
    <w:rsid w:val="00FF6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93E168"/>
  <w15:chartTrackingRefBased/>
  <w15:docId w15:val="{C4F9C2E8-E983-4581-96EC-BB84B1E8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Titlu1">
    <w:name w:val="heading 1"/>
    <w:basedOn w:val="Normal"/>
    <w:next w:val="Normal"/>
    <w:link w:val="Titlu1Caracter"/>
    <w:uiPriority w:val="99"/>
    <w:qFormat/>
    <w:locked/>
    <w:rsid w:val="005D2242"/>
    <w:pPr>
      <w:keepNext/>
      <w:spacing w:before="240" w:after="60"/>
      <w:outlineLvl w:val="0"/>
    </w:pPr>
    <w:rPr>
      <w:rFonts w:ascii="Cambria" w:eastAsia="Calibri" w:hAnsi="Cambria"/>
      <w:b/>
      <w:bCs/>
      <w:kern w:val="32"/>
      <w:sz w:val="32"/>
      <w:szCs w:val="32"/>
      <w:lang w:val="x-none" w:eastAsia="x-none"/>
    </w:rPr>
  </w:style>
  <w:style w:type="paragraph" w:styleId="Titlu2">
    <w:name w:val="heading 2"/>
    <w:basedOn w:val="Normal"/>
    <w:next w:val="Normal"/>
    <w:link w:val="Titlu2Caracter"/>
    <w:uiPriority w:val="99"/>
    <w:qFormat/>
    <w:locked/>
    <w:rsid w:val="0023508C"/>
    <w:pPr>
      <w:keepNext/>
      <w:spacing w:before="240" w:after="60" w:line="240" w:lineRule="auto"/>
      <w:jc w:val="left"/>
      <w:outlineLvl w:val="1"/>
    </w:pPr>
    <w:rPr>
      <w:rFonts w:ascii="Cambria" w:eastAsia="Calibri" w:hAnsi="Cambria"/>
      <w:b/>
      <w:bCs/>
      <w:i/>
      <w:iCs/>
      <w:sz w:val="28"/>
      <w:szCs w:val="28"/>
      <w:lang w:val="x-none" w:eastAsia="x-none"/>
    </w:rPr>
  </w:style>
  <w:style w:type="paragraph" w:styleId="Titlu3">
    <w:name w:val="heading 3"/>
    <w:basedOn w:val="Normal"/>
    <w:next w:val="Normal"/>
    <w:link w:val="Titlu3Caracter"/>
    <w:unhideWhenUsed/>
    <w:qFormat/>
    <w:locked/>
    <w:rsid w:val="000F6EB1"/>
    <w:pPr>
      <w:keepNext/>
      <w:spacing w:line="240" w:lineRule="auto"/>
      <w:outlineLvl w:val="2"/>
    </w:pPr>
    <w:rPr>
      <w:rFonts w:ascii="Times New Roman" w:hAnsi="Times New Roman"/>
      <w:b/>
      <w:sz w:val="24"/>
    </w:rPr>
  </w:style>
  <w:style w:type="paragraph" w:styleId="Titlu4">
    <w:name w:val="heading 4"/>
    <w:basedOn w:val="Normal"/>
    <w:next w:val="Normal"/>
    <w:link w:val="Titlu4Caracter"/>
    <w:uiPriority w:val="99"/>
    <w:qFormat/>
    <w:locked/>
    <w:rsid w:val="00C1399A"/>
    <w:pPr>
      <w:keepNext/>
      <w:spacing w:before="240" w:after="60"/>
      <w:outlineLvl w:val="3"/>
    </w:pPr>
    <w:rPr>
      <w:rFonts w:ascii="Calibri" w:eastAsia="Calibri" w:hAnsi="Calibri"/>
      <w:b/>
      <w:bCs/>
      <w:sz w:val="28"/>
      <w:szCs w:val="28"/>
      <w:lang w:val="x-none" w:eastAsia="x-none"/>
    </w:rPr>
  </w:style>
  <w:style w:type="paragraph" w:styleId="Titlu7">
    <w:name w:val="heading 7"/>
    <w:basedOn w:val="Normal"/>
    <w:next w:val="Normal"/>
    <w:link w:val="Titlu7Caracter"/>
    <w:uiPriority w:val="99"/>
    <w:qFormat/>
    <w:locked/>
    <w:rsid w:val="00C1399A"/>
    <w:pPr>
      <w:spacing w:before="240" w:after="60"/>
      <w:outlineLvl w:val="6"/>
    </w:pPr>
    <w:rPr>
      <w:rFonts w:ascii="Calibri" w:eastAsia="Calibri" w:hAnsi="Calibri"/>
      <w:sz w:val="24"/>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917DDD"/>
    <w:rPr>
      <w:rFonts w:ascii="Cambria" w:hAnsi="Cambria" w:cs="Times New Roman"/>
      <w:b/>
      <w:bCs/>
      <w:kern w:val="32"/>
      <w:sz w:val="32"/>
      <w:szCs w:val="32"/>
    </w:rPr>
  </w:style>
  <w:style w:type="character" w:customStyle="1" w:styleId="Heading2Char">
    <w:name w:val="Heading 2 Char"/>
    <w:uiPriority w:val="99"/>
    <w:semiHidden/>
    <w:locked/>
    <w:rsid w:val="008E168B"/>
    <w:rPr>
      <w:rFonts w:ascii="Cambria" w:hAnsi="Cambria" w:cs="Times New Roman"/>
      <w:b/>
      <w:bCs/>
      <w:i/>
      <w:iCs/>
      <w:sz w:val="28"/>
      <w:szCs w:val="28"/>
    </w:rPr>
  </w:style>
  <w:style w:type="character" w:customStyle="1" w:styleId="Titlu4Caracter">
    <w:name w:val="Titlu 4 Caracter"/>
    <w:link w:val="Titlu4"/>
    <w:uiPriority w:val="99"/>
    <w:semiHidden/>
    <w:locked/>
    <w:rsid w:val="000715ED"/>
    <w:rPr>
      <w:rFonts w:ascii="Calibri" w:hAnsi="Calibri" w:cs="Times New Roman"/>
      <w:b/>
      <w:bCs/>
      <w:sz w:val="28"/>
      <w:szCs w:val="28"/>
    </w:rPr>
  </w:style>
  <w:style w:type="character" w:customStyle="1" w:styleId="Titlu7Caracter">
    <w:name w:val="Titlu 7 Caracter"/>
    <w:link w:val="Titlu7"/>
    <w:uiPriority w:val="99"/>
    <w:semiHidden/>
    <w:locked/>
    <w:rsid w:val="000715ED"/>
    <w:rPr>
      <w:rFonts w:ascii="Calibri" w:hAnsi="Calibri" w:cs="Times New Roman"/>
      <w:sz w:val="24"/>
      <w:szCs w:val="24"/>
    </w:rPr>
  </w:style>
  <w:style w:type="paragraph" w:styleId="Legend">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Titlu2Caracter">
    <w:name w:val="Titlu 2 Caracter"/>
    <w:link w:val="Titlu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Textnotdefinal">
    <w:name w:val="endnote text"/>
    <w:basedOn w:val="Normal"/>
    <w:link w:val="TextnotdefinalCaracter"/>
    <w:uiPriority w:val="99"/>
    <w:rsid w:val="0023508C"/>
    <w:pPr>
      <w:spacing w:line="240" w:lineRule="auto"/>
      <w:jc w:val="left"/>
    </w:pPr>
    <w:rPr>
      <w:rFonts w:eastAsia="Calibri"/>
      <w:szCs w:val="20"/>
      <w:lang w:val="x-none" w:eastAsia="x-none"/>
    </w:rPr>
  </w:style>
  <w:style w:type="character" w:customStyle="1" w:styleId="EndnoteTextChar">
    <w:name w:val="Endnote Text Char"/>
    <w:uiPriority w:val="99"/>
    <w:semiHidden/>
    <w:locked/>
    <w:rsid w:val="008E168B"/>
    <w:rPr>
      <w:rFonts w:ascii="Arial" w:hAnsi="Arial" w:cs="Times New Roman"/>
      <w:sz w:val="20"/>
      <w:szCs w:val="20"/>
    </w:rPr>
  </w:style>
  <w:style w:type="character" w:customStyle="1" w:styleId="TextnotdefinalCaracter">
    <w:name w:val="Text notă de final Caracter"/>
    <w:link w:val="Textnotdefinal"/>
    <w:uiPriority w:val="99"/>
    <w:locked/>
    <w:rsid w:val="0023508C"/>
    <w:rPr>
      <w:noProof/>
      <w:lang w:val="ro-RO"/>
    </w:rPr>
  </w:style>
  <w:style w:type="character" w:styleId="Referinnotdefinal">
    <w:name w:val="endnote reference"/>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link w:val="Listparagraf"/>
    <w:uiPriority w:val="99"/>
    <w:locked/>
    <w:rsid w:val="00C1399A"/>
    <w:rPr>
      <w:rFonts w:ascii="Calibri" w:hAnsi="Calibri" w:cs="Times New Roman"/>
      <w:sz w:val="22"/>
      <w:szCs w:val="22"/>
      <w:lang w:val="en-US" w:eastAsia="en-US" w:bidi="ar-SA"/>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uiPriority w:val="99"/>
    <w:rsid w:val="00C1399A"/>
    <w:rPr>
      <w:rFonts w:cs="Times New Roman"/>
      <w:vertAlign w:val="superscript"/>
    </w:rPr>
  </w:style>
  <w:style w:type="character" w:styleId="Hyperlink">
    <w:name w:val="Hyperlink"/>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Titlu1"/>
    <w:uiPriority w:val="99"/>
    <w:rsid w:val="005D2242"/>
    <w:pPr>
      <w:keepLines/>
      <w:spacing w:before="0" w:after="200" w:line="276" w:lineRule="auto"/>
      <w:jc w:val="left"/>
    </w:pPr>
    <w:rPr>
      <w:rFonts w:ascii="Calibri Light" w:hAnsi="Calibri Light"/>
      <w:bCs w:val="0"/>
      <w:kern w:val="0"/>
      <w:sz w:val="24"/>
      <w:lang w:val="ro-RO"/>
    </w:rPr>
  </w:style>
  <w:style w:type="table" w:styleId="Tabelgril">
    <w:name w:val="Table Grid"/>
    <w:basedOn w:val="TabelNormal"/>
    <w:locked/>
    <w:rsid w:val="00C35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F7B1F"/>
    <w:pPr>
      <w:spacing w:line="240" w:lineRule="auto"/>
    </w:pPr>
    <w:rPr>
      <w:rFonts w:ascii="Segoe UI" w:hAnsi="Segoe UI"/>
      <w:sz w:val="18"/>
      <w:szCs w:val="18"/>
    </w:rPr>
  </w:style>
  <w:style w:type="character" w:customStyle="1" w:styleId="TextnBalonCaracter">
    <w:name w:val="Text în Balon Caracter"/>
    <w:link w:val="TextnBalon"/>
    <w:uiPriority w:val="99"/>
    <w:semiHidden/>
    <w:rsid w:val="008F7B1F"/>
    <w:rPr>
      <w:rFonts w:ascii="Segoe UI" w:eastAsia="Times New Roman" w:hAnsi="Segoe UI" w:cs="Segoe UI"/>
      <w:sz w:val="18"/>
      <w:szCs w:val="18"/>
      <w:lang w:val="en-US" w:eastAsia="en-US"/>
    </w:rPr>
  </w:style>
  <w:style w:type="character" w:styleId="Referincomentariu">
    <w:name w:val="annotation reference"/>
    <w:uiPriority w:val="99"/>
    <w:semiHidden/>
    <w:unhideWhenUsed/>
    <w:rsid w:val="00D02EBB"/>
    <w:rPr>
      <w:sz w:val="16"/>
      <w:szCs w:val="16"/>
    </w:rPr>
  </w:style>
  <w:style w:type="paragraph" w:styleId="Textcomentariu">
    <w:name w:val="annotation text"/>
    <w:basedOn w:val="Normal"/>
    <w:link w:val="TextcomentariuCaracter"/>
    <w:uiPriority w:val="99"/>
    <w:semiHidden/>
    <w:unhideWhenUsed/>
    <w:rsid w:val="00D02EBB"/>
    <w:rPr>
      <w:szCs w:val="20"/>
    </w:rPr>
  </w:style>
  <w:style w:type="character" w:customStyle="1" w:styleId="TextcomentariuCaracter">
    <w:name w:val="Text comentariu Caracter"/>
    <w:link w:val="Textcomentariu"/>
    <w:uiPriority w:val="99"/>
    <w:semiHidden/>
    <w:rsid w:val="00D02EBB"/>
    <w:rPr>
      <w:rFonts w:ascii="Arial" w:eastAsia="Times New Roman" w:hAnsi="Arial"/>
    </w:rPr>
  </w:style>
  <w:style w:type="paragraph" w:styleId="SubiectComentariu">
    <w:name w:val="annotation subject"/>
    <w:basedOn w:val="Textcomentariu"/>
    <w:next w:val="Textcomentariu"/>
    <w:link w:val="SubiectComentariuCaracter"/>
    <w:uiPriority w:val="99"/>
    <w:semiHidden/>
    <w:unhideWhenUsed/>
    <w:rsid w:val="00D02EBB"/>
    <w:rPr>
      <w:b/>
      <w:bCs/>
    </w:rPr>
  </w:style>
  <w:style w:type="character" w:customStyle="1" w:styleId="SubiectComentariuCaracter">
    <w:name w:val="Subiect Comentariu Caracter"/>
    <w:link w:val="SubiectComentariu"/>
    <w:uiPriority w:val="99"/>
    <w:semiHidden/>
    <w:rsid w:val="00D02EBB"/>
    <w:rPr>
      <w:rFonts w:ascii="Arial" w:eastAsia="Times New Roman" w:hAnsi="Arial"/>
      <w:b/>
      <w:bCs/>
    </w:rPr>
  </w:style>
  <w:style w:type="character" w:customStyle="1" w:styleId="Titlu3Caracter">
    <w:name w:val="Titlu 3 Caracter"/>
    <w:link w:val="Titlu3"/>
    <w:rsid w:val="000F6EB1"/>
    <w:rPr>
      <w:rFonts w:ascii="Times New Roman" w:eastAsia="Times New Roman" w:hAnsi="Times New Roman"/>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0311">
      <w:marLeft w:val="0"/>
      <w:marRight w:val="0"/>
      <w:marTop w:val="0"/>
      <w:marBottom w:val="0"/>
      <w:divBdr>
        <w:top w:val="none" w:sz="0" w:space="0" w:color="auto"/>
        <w:left w:val="none" w:sz="0" w:space="0" w:color="auto"/>
        <w:bottom w:val="none" w:sz="0" w:space="0" w:color="auto"/>
        <w:right w:val="none" w:sz="0" w:space="0" w:color="auto"/>
      </w:divBdr>
    </w:div>
    <w:div w:id="178740312">
      <w:marLeft w:val="0"/>
      <w:marRight w:val="0"/>
      <w:marTop w:val="0"/>
      <w:marBottom w:val="0"/>
      <w:divBdr>
        <w:top w:val="none" w:sz="0" w:space="0" w:color="auto"/>
        <w:left w:val="none" w:sz="0" w:space="0" w:color="auto"/>
        <w:bottom w:val="none" w:sz="0" w:space="0" w:color="auto"/>
        <w:right w:val="none" w:sz="0" w:space="0" w:color="auto"/>
      </w:divBdr>
    </w:div>
    <w:div w:id="178740313">
      <w:marLeft w:val="0"/>
      <w:marRight w:val="0"/>
      <w:marTop w:val="0"/>
      <w:marBottom w:val="0"/>
      <w:divBdr>
        <w:top w:val="none" w:sz="0" w:space="0" w:color="auto"/>
        <w:left w:val="none" w:sz="0" w:space="0" w:color="auto"/>
        <w:bottom w:val="none" w:sz="0" w:space="0" w:color="auto"/>
        <w:right w:val="none" w:sz="0" w:space="0" w:color="auto"/>
      </w:divBdr>
    </w:div>
    <w:div w:id="178740314">
      <w:marLeft w:val="0"/>
      <w:marRight w:val="0"/>
      <w:marTop w:val="0"/>
      <w:marBottom w:val="0"/>
      <w:divBdr>
        <w:top w:val="none" w:sz="0" w:space="0" w:color="auto"/>
        <w:left w:val="none" w:sz="0" w:space="0" w:color="auto"/>
        <w:bottom w:val="none" w:sz="0" w:space="0" w:color="auto"/>
        <w:right w:val="none" w:sz="0" w:space="0" w:color="auto"/>
      </w:divBdr>
    </w:div>
    <w:div w:id="244346014">
      <w:bodyDiv w:val="1"/>
      <w:marLeft w:val="0"/>
      <w:marRight w:val="0"/>
      <w:marTop w:val="0"/>
      <w:marBottom w:val="0"/>
      <w:divBdr>
        <w:top w:val="none" w:sz="0" w:space="0" w:color="auto"/>
        <w:left w:val="none" w:sz="0" w:space="0" w:color="auto"/>
        <w:bottom w:val="none" w:sz="0" w:space="0" w:color="auto"/>
        <w:right w:val="none" w:sz="0" w:space="0" w:color="auto"/>
      </w:divBdr>
    </w:div>
    <w:div w:id="471486701">
      <w:bodyDiv w:val="1"/>
      <w:marLeft w:val="0"/>
      <w:marRight w:val="0"/>
      <w:marTop w:val="0"/>
      <w:marBottom w:val="0"/>
      <w:divBdr>
        <w:top w:val="none" w:sz="0" w:space="0" w:color="auto"/>
        <w:left w:val="none" w:sz="0" w:space="0" w:color="auto"/>
        <w:bottom w:val="none" w:sz="0" w:space="0" w:color="auto"/>
        <w:right w:val="none" w:sz="0" w:space="0" w:color="auto"/>
      </w:divBdr>
    </w:div>
    <w:div w:id="1617563161">
      <w:bodyDiv w:val="1"/>
      <w:marLeft w:val="0"/>
      <w:marRight w:val="0"/>
      <w:marTop w:val="0"/>
      <w:marBottom w:val="0"/>
      <w:divBdr>
        <w:top w:val="none" w:sz="0" w:space="0" w:color="auto"/>
        <w:left w:val="none" w:sz="0" w:space="0" w:color="auto"/>
        <w:bottom w:val="none" w:sz="0" w:space="0" w:color="auto"/>
        <w:right w:val="none" w:sz="0" w:space="0" w:color="auto"/>
      </w:divBdr>
    </w:div>
    <w:div w:id="20748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5FADB-7AC7-479E-9BF6-C4A5616A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7186</Characters>
  <Application>Microsoft Office Word</Application>
  <DocSecurity>0</DocSecurity>
  <Lines>59</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6</vt:lpstr>
      <vt:lpstr>Anexa 6</vt:lpstr>
    </vt:vector>
  </TitlesOfParts>
  <Company/>
  <LinksUpToDate>false</LinksUpToDate>
  <CharactersWithSpaces>8430</CharactersWithSpaces>
  <SharedDoc>false</SharedDoc>
  <HLinks>
    <vt:vector size="12" baseType="variant">
      <vt:variant>
        <vt:i4>4194388</vt:i4>
      </vt:variant>
      <vt:variant>
        <vt:i4>3</vt:i4>
      </vt:variant>
      <vt:variant>
        <vt:i4>0</vt:i4>
      </vt:variant>
      <vt:variant>
        <vt:i4>5</vt:i4>
      </vt:variant>
      <vt:variant>
        <vt:lpwstr>http://www.cpubenchmark.net/</vt:lpwstr>
      </vt:variant>
      <vt:variant>
        <vt:lpwstr/>
      </vt:variant>
      <vt:variant>
        <vt:i4>4980740</vt:i4>
      </vt:variant>
      <vt:variant>
        <vt:i4>0</vt:i4>
      </vt:variant>
      <vt:variant>
        <vt:i4>0</vt:i4>
      </vt:variant>
      <vt:variant>
        <vt:i4>5</vt:i4>
      </vt:variant>
      <vt:variant>
        <vt:lpwstr>https://www.cpubenchmark.net/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subject/>
  <dc:creator>pc</dc:creator>
  <cp:keywords/>
  <cp:lastModifiedBy>demetra</cp:lastModifiedBy>
  <cp:revision>2</cp:revision>
  <cp:lastPrinted>2021-05-12T08:02:00Z</cp:lastPrinted>
  <dcterms:created xsi:type="dcterms:W3CDTF">2021-05-12T08:16:00Z</dcterms:created>
  <dcterms:modified xsi:type="dcterms:W3CDTF">2021-05-12T08:16:00Z</dcterms:modified>
</cp:coreProperties>
</file>